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D1DCAF" w14:textId="3363B930" w:rsidR="00D55FC5" w:rsidRDefault="00873A62" w:rsidP="00D55FC5">
      <w:pPr>
        <w:jc w:val="center"/>
        <w:rPr>
          <w:rFonts w:ascii="Helvetica" w:hAnsi="Helvetica" w:cs="Helvetica"/>
          <w:b/>
          <w:bCs/>
          <w:color w:val="818181"/>
          <w:kern w:val="0"/>
          <w:sz w:val="28"/>
          <w:szCs w:val="28"/>
        </w:rPr>
      </w:pPr>
      <w:r w:rsidRPr="00873A62">
        <w:rPr>
          <w:rFonts w:ascii="Helvetica" w:hAnsi="Helvetica" w:cs="Helvetica"/>
          <w:b/>
          <w:bCs/>
          <w:noProof/>
          <w:color w:val="818181"/>
          <w:kern w:val="0"/>
          <w:sz w:val="28"/>
          <w:szCs w:val="28"/>
        </w:rPr>
        <w:drawing>
          <wp:inline distT="0" distB="0" distL="0" distR="0" wp14:anchorId="02AB5391" wp14:editId="5989386E">
            <wp:extent cx="5673725" cy="3390900"/>
            <wp:effectExtent l="0" t="0" r="3175" b="0"/>
            <wp:docPr id="1454396357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3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5248" cy="339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4B7258" w14:textId="5F883307" w:rsidR="002660B6" w:rsidRDefault="002660B6" w:rsidP="002660B6">
      <w:pPr>
        <w:autoSpaceDE w:val="0"/>
        <w:autoSpaceDN w:val="0"/>
        <w:adjustRightInd w:val="0"/>
        <w:spacing w:after="0" w:line="240" w:lineRule="auto"/>
        <w:jc w:val="center"/>
        <w:rPr>
          <w:rFonts w:ascii="NotoSans-Bold" w:hAnsi="NotoSans-Bold" w:cs="NotoSans-Bold"/>
          <w:b/>
          <w:bCs/>
          <w:color w:val="004D66"/>
          <w:kern w:val="0"/>
          <w:sz w:val="44"/>
          <w:szCs w:val="44"/>
        </w:rPr>
      </w:pPr>
      <w:r>
        <w:rPr>
          <w:rFonts w:ascii="NotoSans-Bold" w:hAnsi="NotoSans-Bold" w:cs="NotoSans-Bold"/>
          <w:b/>
          <w:bCs/>
          <w:color w:val="004D66"/>
          <w:kern w:val="0"/>
          <w:sz w:val="44"/>
          <w:szCs w:val="44"/>
        </w:rPr>
        <w:t>SCHEDA CALL FOR IDEAS</w:t>
      </w:r>
    </w:p>
    <w:p w14:paraId="0D6E9468" w14:textId="77777777" w:rsidR="002660B6" w:rsidRDefault="002660B6" w:rsidP="002660B6">
      <w:pPr>
        <w:autoSpaceDE w:val="0"/>
        <w:autoSpaceDN w:val="0"/>
        <w:adjustRightInd w:val="0"/>
        <w:spacing w:after="0" w:line="240" w:lineRule="auto"/>
        <w:jc w:val="center"/>
        <w:rPr>
          <w:rFonts w:ascii="NotoSans-Bold" w:hAnsi="NotoSans-Bold" w:cs="NotoSans-Bold"/>
          <w:b/>
          <w:bCs/>
          <w:color w:val="004D66"/>
          <w:kern w:val="0"/>
          <w:sz w:val="28"/>
          <w:szCs w:val="28"/>
        </w:rPr>
      </w:pPr>
      <w:r>
        <w:rPr>
          <w:rFonts w:ascii="NotoSans-Bold" w:hAnsi="NotoSans-Bold" w:cs="NotoSans-Bold"/>
          <w:b/>
          <w:bCs/>
          <w:color w:val="004D66"/>
          <w:kern w:val="0"/>
          <w:sz w:val="28"/>
          <w:szCs w:val="28"/>
        </w:rPr>
        <w:t>NUOVI USI DEGLI ANDRONI CONDOMINIALI</w:t>
      </w:r>
    </w:p>
    <w:p w14:paraId="072C1A0A" w14:textId="664005C3" w:rsidR="002660B6" w:rsidRDefault="002660B6" w:rsidP="002660B6">
      <w:pPr>
        <w:jc w:val="center"/>
        <w:rPr>
          <w:rFonts w:ascii="NotoSans-Bold" w:hAnsi="NotoSans-Bold" w:cs="NotoSans-Bold"/>
          <w:b/>
          <w:bCs/>
          <w:color w:val="004D66"/>
          <w:kern w:val="0"/>
          <w:sz w:val="28"/>
          <w:szCs w:val="28"/>
        </w:rPr>
      </w:pPr>
      <w:r>
        <w:rPr>
          <w:rFonts w:ascii="NotoSans-Bold" w:hAnsi="NotoSans-Bold" w:cs="NotoSans-Bold"/>
          <w:b/>
          <w:bCs/>
          <w:color w:val="004D66"/>
          <w:kern w:val="0"/>
          <w:sz w:val="28"/>
          <w:szCs w:val="28"/>
        </w:rPr>
        <w:t xml:space="preserve">Promossa da </w:t>
      </w:r>
      <w:proofErr w:type="spellStart"/>
      <w:r>
        <w:rPr>
          <w:rFonts w:ascii="NotoSans-Bold" w:hAnsi="NotoSans-Bold" w:cs="NotoSans-Bold"/>
          <w:b/>
          <w:bCs/>
          <w:color w:val="004D66"/>
          <w:kern w:val="0"/>
          <w:sz w:val="28"/>
          <w:szCs w:val="28"/>
        </w:rPr>
        <w:t>CasaBenessere</w:t>
      </w:r>
      <w:proofErr w:type="spellEnd"/>
    </w:p>
    <w:p w14:paraId="6C42A833" w14:textId="77777777" w:rsidR="000C706C" w:rsidRDefault="000C706C" w:rsidP="002660B6">
      <w:pPr>
        <w:rPr>
          <w:rFonts w:ascii="NotoSans-Bold" w:hAnsi="NotoSans-Bold" w:cs="NotoSans-Bold"/>
          <w:b/>
          <w:bCs/>
          <w:color w:val="004D66"/>
          <w:kern w:val="0"/>
          <w:sz w:val="26"/>
          <w:szCs w:val="26"/>
        </w:rPr>
      </w:pPr>
    </w:p>
    <w:p w14:paraId="772BE1FB" w14:textId="1D98069E" w:rsidR="002660B6" w:rsidRDefault="002660B6" w:rsidP="002660B6">
      <w:r>
        <w:rPr>
          <w:rFonts w:ascii="NotoSans-Bold" w:hAnsi="NotoSans-Bold" w:cs="NotoSans-Bold"/>
          <w:b/>
          <w:bCs/>
          <w:color w:val="004D66"/>
          <w:kern w:val="0"/>
          <w:sz w:val="26"/>
          <w:szCs w:val="26"/>
        </w:rPr>
        <w:t xml:space="preserve">Che cos'è una Call for </w:t>
      </w:r>
      <w:proofErr w:type="spellStart"/>
      <w:r>
        <w:rPr>
          <w:rFonts w:ascii="NotoSans-Bold" w:hAnsi="NotoSans-Bold" w:cs="NotoSans-Bold"/>
          <w:b/>
          <w:bCs/>
          <w:color w:val="004D66"/>
          <w:kern w:val="0"/>
          <w:sz w:val="26"/>
          <w:szCs w:val="26"/>
        </w:rPr>
        <w:t>Ideas</w:t>
      </w:r>
      <w:proofErr w:type="spellEnd"/>
    </w:p>
    <w:p w14:paraId="6A18B60B" w14:textId="77777777" w:rsidR="002660B6" w:rsidRDefault="002660B6" w:rsidP="002660B6">
      <w:pPr>
        <w:autoSpaceDE w:val="0"/>
        <w:autoSpaceDN w:val="0"/>
        <w:adjustRightInd w:val="0"/>
        <w:spacing w:after="0" w:line="240" w:lineRule="auto"/>
        <w:rPr>
          <w:rFonts w:ascii="NotoSans-Regular" w:hAnsi="NotoSans-Regular" w:cs="NotoSans-Regular"/>
          <w:kern w:val="0"/>
          <w:sz w:val="20"/>
          <w:szCs w:val="20"/>
        </w:rPr>
      </w:pPr>
      <w:r>
        <w:rPr>
          <w:rFonts w:ascii="NotoSans-Regular" w:hAnsi="NotoSans-Regular" w:cs="NotoSans-Regular"/>
          <w:kern w:val="0"/>
          <w:sz w:val="20"/>
          <w:szCs w:val="20"/>
        </w:rPr>
        <w:t xml:space="preserve">Una Call for </w:t>
      </w:r>
      <w:proofErr w:type="spellStart"/>
      <w:r>
        <w:rPr>
          <w:rFonts w:ascii="NotoSans-Regular" w:hAnsi="NotoSans-Regular" w:cs="NotoSans-Regular"/>
          <w:kern w:val="0"/>
          <w:sz w:val="20"/>
          <w:szCs w:val="20"/>
        </w:rPr>
        <w:t>Ideas</w:t>
      </w:r>
      <w:proofErr w:type="spellEnd"/>
      <w:r>
        <w:rPr>
          <w:rFonts w:ascii="NotoSans-Regular" w:hAnsi="NotoSans-Regular" w:cs="NotoSans-Regular"/>
          <w:kern w:val="0"/>
          <w:sz w:val="20"/>
          <w:szCs w:val="20"/>
        </w:rPr>
        <w:t xml:space="preserve"> è un invito aperto a condividere un'idea, un progetto o una visione.</w:t>
      </w:r>
    </w:p>
    <w:p w14:paraId="510CBCB4" w14:textId="77777777" w:rsidR="002660B6" w:rsidRDefault="002660B6" w:rsidP="002660B6">
      <w:pPr>
        <w:autoSpaceDE w:val="0"/>
        <w:autoSpaceDN w:val="0"/>
        <w:adjustRightInd w:val="0"/>
        <w:spacing w:after="0" w:line="240" w:lineRule="auto"/>
        <w:rPr>
          <w:rFonts w:ascii="NotoSans-Regular" w:hAnsi="NotoSans-Regular" w:cs="NotoSans-Regular"/>
          <w:kern w:val="0"/>
          <w:sz w:val="20"/>
          <w:szCs w:val="20"/>
        </w:rPr>
      </w:pPr>
      <w:r>
        <w:rPr>
          <w:rFonts w:ascii="NotoSans-Regular" w:hAnsi="NotoSans-Regular" w:cs="NotoSans-Regular"/>
          <w:kern w:val="0"/>
          <w:sz w:val="20"/>
          <w:szCs w:val="20"/>
        </w:rPr>
        <w:t>Non è un concorso e non è una selezione tecnica.</w:t>
      </w:r>
    </w:p>
    <w:p w14:paraId="70B03721" w14:textId="77777777" w:rsidR="002660B6" w:rsidRDefault="002660B6" w:rsidP="002660B6">
      <w:pPr>
        <w:autoSpaceDE w:val="0"/>
        <w:autoSpaceDN w:val="0"/>
        <w:adjustRightInd w:val="0"/>
        <w:spacing w:after="0" w:line="240" w:lineRule="auto"/>
        <w:rPr>
          <w:rFonts w:ascii="NotoSans-Regular" w:hAnsi="NotoSans-Regular" w:cs="NotoSans-Regular"/>
          <w:kern w:val="0"/>
          <w:sz w:val="20"/>
          <w:szCs w:val="20"/>
        </w:rPr>
      </w:pPr>
      <w:r>
        <w:rPr>
          <w:rFonts w:ascii="NotoSans-Regular" w:hAnsi="NotoSans-Regular" w:cs="NotoSans-Regular"/>
          <w:kern w:val="0"/>
          <w:sz w:val="20"/>
          <w:szCs w:val="20"/>
        </w:rPr>
        <w:t>È uno spazio di confronto e proposta, pensato per raccogliere idee che possano generare valore, migliorare</w:t>
      </w:r>
    </w:p>
    <w:p w14:paraId="66AFB555" w14:textId="333FE2DA" w:rsidR="00873A62" w:rsidRDefault="002660B6" w:rsidP="002660B6">
      <w:pPr>
        <w:rPr>
          <w:rFonts w:ascii="NotoSans-Regular" w:hAnsi="NotoSans-Regular" w:cs="NotoSans-Regular"/>
          <w:kern w:val="0"/>
          <w:sz w:val="20"/>
          <w:szCs w:val="20"/>
        </w:rPr>
      </w:pPr>
      <w:r>
        <w:rPr>
          <w:rFonts w:ascii="NotoSans-Regular" w:hAnsi="NotoSans-Regular" w:cs="NotoSans-Regular"/>
          <w:kern w:val="0"/>
          <w:sz w:val="20"/>
          <w:szCs w:val="20"/>
        </w:rPr>
        <w:t>la qualità dell'abitare e stimolare nuove riflessioni sugli spazi comuni.</w:t>
      </w:r>
    </w:p>
    <w:p w14:paraId="23130401" w14:textId="77777777" w:rsidR="000C706C" w:rsidRDefault="000C706C" w:rsidP="002660B6">
      <w:pPr>
        <w:rPr>
          <w:rFonts w:ascii="NotoSans-Regular" w:hAnsi="NotoSans-Regular" w:cs="NotoSans-Regular"/>
          <w:kern w:val="0"/>
          <w:sz w:val="20"/>
          <w:szCs w:val="20"/>
        </w:rPr>
      </w:pPr>
    </w:p>
    <w:p w14:paraId="67B938F8" w14:textId="77777777" w:rsidR="002660B6" w:rsidRDefault="002660B6" w:rsidP="002660B6">
      <w:pPr>
        <w:autoSpaceDE w:val="0"/>
        <w:autoSpaceDN w:val="0"/>
        <w:adjustRightInd w:val="0"/>
        <w:spacing w:after="0" w:line="240" w:lineRule="auto"/>
        <w:rPr>
          <w:rFonts w:ascii="NotoSans-Bold" w:hAnsi="NotoSans-Bold" w:cs="NotoSans-Bold"/>
          <w:b/>
          <w:bCs/>
          <w:color w:val="004D66"/>
          <w:kern w:val="0"/>
          <w:sz w:val="26"/>
          <w:szCs w:val="26"/>
        </w:rPr>
      </w:pPr>
      <w:r>
        <w:rPr>
          <w:rFonts w:ascii="NotoSans-Bold" w:hAnsi="NotoSans-Bold" w:cs="NotoSans-Bold"/>
          <w:b/>
          <w:bCs/>
          <w:color w:val="004D66"/>
          <w:kern w:val="0"/>
          <w:sz w:val="26"/>
          <w:szCs w:val="26"/>
        </w:rPr>
        <w:t>Perché una Call sugli androni condominiali</w:t>
      </w:r>
    </w:p>
    <w:p w14:paraId="47CB769B" w14:textId="77777777" w:rsidR="002660B6" w:rsidRDefault="002660B6" w:rsidP="002660B6">
      <w:pPr>
        <w:autoSpaceDE w:val="0"/>
        <w:autoSpaceDN w:val="0"/>
        <w:adjustRightInd w:val="0"/>
        <w:spacing w:after="0" w:line="240" w:lineRule="auto"/>
        <w:rPr>
          <w:rFonts w:ascii="NotoSans-Regular" w:hAnsi="NotoSans-Regular" w:cs="NotoSans-Regular"/>
          <w:color w:val="000000"/>
          <w:kern w:val="0"/>
          <w:sz w:val="20"/>
          <w:szCs w:val="20"/>
        </w:rPr>
      </w:pPr>
      <w:r>
        <w:rPr>
          <w:rFonts w:ascii="NotoSans-Regular" w:hAnsi="NotoSans-Regular" w:cs="NotoSans-Regular"/>
          <w:color w:val="000000"/>
          <w:kern w:val="0"/>
          <w:sz w:val="20"/>
          <w:szCs w:val="20"/>
        </w:rPr>
        <w:t>L'androne è spesso considerato solo uno spazio di passaggio.</w:t>
      </w:r>
    </w:p>
    <w:p w14:paraId="63920374" w14:textId="77777777" w:rsidR="002660B6" w:rsidRDefault="002660B6" w:rsidP="002660B6">
      <w:pPr>
        <w:autoSpaceDE w:val="0"/>
        <w:autoSpaceDN w:val="0"/>
        <w:adjustRightInd w:val="0"/>
        <w:spacing w:after="0" w:line="240" w:lineRule="auto"/>
        <w:rPr>
          <w:rFonts w:ascii="NotoSans-Regular" w:hAnsi="NotoSans-Regular" w:cs="NotoSans-Regular"/>
          <w:color w:val="000000"/>
          <w:kern w:val="0"/>
          <w:sz w:val="20"/>
          <w:szCs w:val="20"/>
        </w:rPr>
      </w:pPr>
      <w:r>
        <w:rPr>
          <w:rFonts w:ascii="NotoSans-Regular" w:hAnsi="NotoSans-Regular" w:cs="NotoSans-Regular"/>
          <w:color w:val="000000"/>
          <w:kern w:val="0"/>
          <w:sz w:val="20"/>
          <w:szCs w:val="20"/>
        </w:rPr>
        <w:t>In realtà può diventare un luogo di relazione, identità, accoglienza e innovazione.</w:t>
      </w:r>
    </w:p>
    <w:p w14:paraId="739B6F99" w14:textId="77777777" w:rsidR="002660B6" w:rsidRDefault="002660B6" w:rsidP="002660B6">
      <w:pPr>
        <w:autoSpaceDE w:val="0"/>
        <w:autoSpaceDN w:val="0"/>
        <w:adjustRightInd w:val="0"/>
        <w:spacing w:after="0" w:line="240" w:lineRule="auto"/>
        <w:rPr>
          <w:rFonts w:ascii="NotoSans-Regular" w:hAnsi="NotoSans-Regular" w:cs="NotoSans-Regular"/>
          <w:color w:val="000000"/>
          <w:kern w:val="0"/>
          <w:sz w:val="20"/>
          <w:szCs w:val="20"/>
        </w:rPr>
      </w:pPr>
      <w:r>
        <w:rPr>
          <w:rFonts w:ascii="NotoSans-Regular" w:hAnsi="NotoSans-Regular" w:cs="NotoSans-Regular"/>
          <w:color w:val="000000"/>
          <w:kern w:val="0"/>
          <w:sz w:val="20"/>
          <w:szCs w:val="20"/>
        </w:rPr>
        <w:t xml:space="preserve">Con questa Call for </w:t>
      </w:r>
      <w:proofErr w:type="spellStart"/>
      <w:r>
        <w:rPr>
          <w:rFonts w:ascii="NotoSans-Regular" w:hAnsi="NotoSans-Regular" w:cs="NotoSans-Regular"/>
          <w:color w:val="000000"/>
          <w:kern w:val="0"/>
          <w:sz w:val="20"/>
          <w:szCs w:val="20"/>
        </w:rPr>
        <w:t>Ideas</w:t>
      </w:r>
      <w:proofErr w:type="spellEnd"/>
      <w:r>
        <w:rPr>
          <w:rFonts w:ascii="NotoSans-Regular" w:hAnsi="NotoSans-Regular" w:cs="NotoSans-Regular"/>
          <w:color w:val="000000"/>
          <w:kern w:val="0"/>
          <w:sz w:val="20"/>
          <w:szCs w:val="20"/>
        </w:rPr>
        <w:t xml:space="preserve">, </w:t>
      </w:r>
      <w:proofErr w:type="spellStart"/>
      <w:r>
        <w:rPr>
          <w:rFonts w:ascii="NotoSans-Regular" w:hAnsi="NotoSans-Regular" w:cs="NotoSans-Regular"/>
          <w:color w:val="000000"/>
          <w:kern w:val="0"/>
          <w:sz w:val="20"/>
          <w:szCs w:val="20"/>
        </w:rPr>
        <w:t>CasaBenessere</w:t>
      </w:r>
      <w:proofErr w:type="spellEnd"/>
      <w:r>
        <w:rPr>
          <w:rFonts w:ascii="NotoSans-Regular" w:hAnsi="NotoSans-Regular" w:cs="NotoSans-Regular"/>
          <w:color w:val="000000"/>
          <w:kern w:val="0"/>
          <w:sz w:val="20"/>
          <w:szCs w:val="20"/>
        </w:rPr>
        <w:t xml:space="preserve"> invita a immaginare nuovi usi degli androni condominiali, capaci di</w:t>
      </w:r>
    </w:p>
    <w:p w14:paraId="2D154774" w14:textId="77777777" w:rsidR="002660B6" w:rsidRDefault="002660B6" w:rsidP="002660B6">
      <w:pPr>
        <w:autoSpaceDE w:val="0"/>
        <w:autoSpaceDN w:val="0"/>
        <w:adjustRightInd w:val="0"/>
        <w:spacing w:after="0" w:line="240" w:lineRule="auto"/>
        <w:rPr>
          <w:rFonts w:ascii="NotoSans-Regular" w:hAnsi="NotoSans-Regular" w:cs="NotoSans-Regular"/>
          <w:color w:val="000000"/>
          <w:kern w:val="0"/>
          <w:sz w:val="20"/>
          <w:szCs w:val="20"/>
        </w:rPr>
      </w:pPr>
      <w:r>
        <w:rPr>
          <w:rFonts w:ascii="NotoSans-Regular" w:hAnsi="NotoSans-Regular" w:cs="NotoSans-Regular"/>
          <w:color w:val="000000"/>
          <w:kern w:val="0"/>
          <w:sz w:val="20"/>
          <w:szCs w:val="20"/>
        </w:rPr>
        <w:t>rispondere alle esigenze contemporanee dell'abitare.</w:t>
      </w:r>
    </w:p>
    <w:p w14:paraId="623842F8" w14:textId="77777777" w:rsidR="000C706C" w:rsidRDefault="000C706C" w:rsidP="002660B6">
      <w:pPr>
        <w:autoSpaceDE w:val="0"/>
        <w:autoSpaceDN w:val="0"/>
        <w:adjustRightInd w:val="0"/>
        <w:spacing w:after="0" w:line="240" w:lineRule="auto"/>
        <w:rPr>
          <w:rFonts w:ascii="NotoSans-Regular" w:hAnsi="NotoSans-Regular" w:cs="NotoSans-Regular"/>
          <w:color w:val="000000"/>
          <w:kern w:val="0"/>
          <w:sz w:val="20"/>
          <w:szCs w:val="20"/>
        </w:rPr>
      </w:pPr>
    </w:p>
    <w:p w14:paraId="6806D63B" w14:textId="77777777" w:rsidR="000C706C" w:rsidRDefault="000C706C" w:rsidP="002660B6">
      <w:pPr>
        <w:autoSpaceDE w:val="0"/>
        <w:autoSpaceDN w:val="0"/>
        <w:adjustRightInd w:val="0"/>
        <w:spacing w:after="0" w:line="240" w:lineRule="auto"/>
        <w:rPr>
          <w:rFonts w:ascii="NotoSans-Regular" w:hAnsi="NotoSans-Regular" w:cs="NotoSans-Regular"/>
          <w:color w:val="000000"/>
          <w:kern w:val="0"/>
          <w:sz w:val="20"/>
          <w:szCs w:val="20"/>
        </w:rPr>
      </w:pPr>
    </w:p>
    <w:p w14:paraId="2463052F" w14:textId="77777777" w:rsidR="002660B6" w:rsidRDefault="002660B6" w:rsidP="002660B6">
      <w:pPr>
        <w:autoSpaceDE w:val="0"/>
        <w:autoSpaceDN w:val="0"/>
        <w:adjustRightInd w:val="0"/>
        <w:spacing w:after="0" w:line="240" w:lineRule="auto"/>
        <w:rPr>
          <w:rFonts w:ascii="NotoSans-Bold" w:hAnsi="NotoSans-Bold" w:cs="NotoSans-Bold"/>
          <w:b/>
          <w:bCs/>
          <w:color w:val="004D66"/>
          <w:kern w:val="0"/>
          <w:sz w:val="26"/>
          <w:szCs w:val="26"/>
        </w:rPr>
      </w:pPr>
      <w:r>
        <w:rPr>
          <w:rFonts w:ascii="NotoSans-Bold" w:hAnsi="NotoSans-Bold" w:cs="NotoSans-Bold"/>
          <w:b/>
          <w:bCs/>
          <w:color w:val="004D66"/>
          <w:kern w:val="0"/>
          <w:sz w:val="26"/>
          <w:szCs w:val="26"/>
        </w:rPr>
        <w:t>A chi è rivolta la Call</w:t>
      </w:r>
    </w:p>
    <w:p w14:paraId="05CA9FF7" w14:textId="77777777" w:rsidR="002660B6" w:rsidRDefault="002660B6" w:rsidP="002660B6">
      <w:pPr>
        <w:autoSpaceDE w:val="0"/>
        <w:autoSpaceDN w:val="0"/>
        <w:adjustRightInd w:val="0"/>
        <w:spacing w:after="0" w:line="240" w:lineRule="auto"/>
        <w:rPr>
          <w:rFonts w:ascii="NotoSans-Regular" w:hAnsi="NotoSans-Regular" w:cs="NotoSans-Regular"/>
          <w:color w:val="000000"/>
          <w:kern w:val="0"/>
          <w:sz w:val="20"/>
          <w:szCs w:val="20"/>
        </w:rPr>
      </w:pPr>
      <w:r>
        <w:rPr>
          <w:rFonts w:ascii="NotoSans-Regular" w:hAnsi="NotoSans-Regular" w:cs="NotoSans-Regular"/>
          <w:color w:val="000000"/>
          <w:kern w:val="0"/>
          <w:sz w:val="20"/>
          <w:szCs w:val="20"/>
        </w:rPr>
        <w:t xml:space="preserve">La Call for </w:t>
      </w:r>
      <w:proofErr w:type="spellStart"/>
      <w:r>
        <w:rPr>
          <w:rFonts w:ascii="NotoSans-Regular" w:hAnsi="NotoSans-Regular" w:cs="NotoSans-Regular"/>
          <w:color w:val="000000"/>
          <w:kern w:val="0"/>
          <w:sz w:val="20"/>
          <w:szCs w:val="20"/>
        </w:rPr>
        <w:t>Ideas</w:t>
      </w:r>
      <w:proofErr w:type="spellEnd"/>
      <w:r>
        <w:rPr>
          <w:rFonts w:ascii="NotoSans-Regular" w:hAnsi="NotoSans-Regular" w:cs="NotoSans-Regular"/>
          <w:color w:val="000000"/>
          <w:kern w:val="0"/>
          <w:sz w:val="20"/>
          <w:szCs w:val="20"/>
        </w:rPr>
        <w:t xml:space="preserve"> è aperta a:</w:t>
      </w:r>
    </w:p>
    <w:p w14:paraId="47169B86" w14:textId="358903C0" w:rsidR="002660B6" w:rsidRPr="002660B6" w:rsidRDefault="002660B6" w:rsidP="002660B6">
      <w:pPr>
        <w:autoSpaceDE w:val="0"/>
        <w:autoSpaceDN w:val="0"/>
        <w:adjustRightInd w:val="0"/>
        <w:spacing w:after="0" w:line="240" w:lineRule="auto"/>
        <w:rPr>
          <w:rFonts w:ascii="NotoSans-Regular" w:hAnsi="NotoSans-Regular" w:cs="NotoSans-Regular"/>
          <w:color w:val="000000"/>
          <w:kern w:val="0"/>
          <w:sz w:val="19"/>
          <w:szCs w:val="19"/>
        </w:rPr>
      </w:pPr>
      <w:r>
        <w:rPr>
          <w:rFonts w:ascii="Helvetica" w:hAnsi="Helvetica" w:cs="Helvetica"/>
          <w:color w:val="000000"/>
          <w:kern w:val="0"/>
          <w:sz w:val="20"/>
          <w:szCs w:val="20"/>
        </w:rPr>
        <w:t xml:space="preserve">• </w:t>
      </w:r>
      <w:r>
        <w:rPr>
          <w:rFonts w:ascii="NotoSans-Regular" w:hAnsi="NotoSans-Regular" w:cs="NotoSans-Regular"/>
          <w:color w:val="000000"/>
          <w:kern w:val="0"/>
          <w:sz w:val="19"/>
          <w:szCs w:val="19"/>
        </w:rPr>
        <w:t>Studenti delle scuole di arte, arredamento, architettura, design e restauro</w:t>
      </w:r>
    </w:p>
    <w:p w14:paraId="49676992" w14:textId="77777777" w:rsidR="002660B6" w:rsidRDefault="002660B6" w:rsidP="002660B6">
      <w:pPr>
        <w:autoSpaceDE w:val="0"/>
        <w:autoSpaceDN w:val="0"/>
        <w:adjustRightInd w:val="0"/>
        <w:spacing w:after="0" w:line="240" w:lineRule="auto"/>
        <w:rPr>
          <w:rFonts w:ascii="NotoSans-Regular" w:hAnsi="NotoSans-Regular" w:cs="NotoSans-Regular"/>
          <w:color w:val="000000"/>
          <w:kern w:val="0"/>
          <w:sz w:val="19"/>
          <w:szCs w:val="19"/>
        </w:rPr>
      </w:pPr>
      <w:r>
        <w:rPr>
          <w:rFonts w:ascii="Helvetica" w:hAnsi="Helvetica" w:cs="Helvetica"/>
          <w:color w:val="000000"/>
          <w:kern w:val="0"/>
          <w:sz w:val="20"/>
          <w:szCs w:val="20"/>
        </w:rPr>
        <w:t xml:space="preserve">• </w:t>
      </w:r>
      <w:r>
        <w:rPr>
          <w:rFonts w:ascii="NotoSans-Regular" w:hAnsi="NotoSans-Regular" w:cs="NotoSans-Regular"/>
          <w:color w:val="000000"/>
          <w:kern w:val="0"/>
          <w:sz w:val="19"/>
          <w:szCs w:val="19"/>
        </w:rPr>
        <w:t>Architetti</w:t>
      </w:r>
    </w:p>
    <w:p w14:paraId="1F49F1A3" w14:textId="77777777" w:rsidR="002660B6" w:rsidRDefault="002660B6" w:rsidP="002660B6">
      <w:pPr>
        <w:autoSpaceDE w:val="0"/>
        <w:autoSpaceDN w:val="0"/>
        <w:adjustRightInd w:val="0"/>
        <w:spacing w:after="0" w:line="240" w:lineRule="auto"/>
        <w:rPr>
          <w:rFonts w:ascii="NotoSans-Regular" w:hAnsi="NotoSans-Regular" w:cs="NotoSans-Regular"/>
          <w:color w:val="000000"/>
          <w:kern w:val="0"/>
          <w:sz w:val="19"/>
          <w:szCs w:val="19"/>
        </w:rPr>
      </w:pPr>
      <w:r>
        <w:rPr>
          <w:rFonts w:ascii="Helvetica" w:hAnsi="Helvetica" w:cs="Helvetica"/>
          <w:color w:val="000000"/>
          <w:kern w:val="0"/>
          <w:sz w:val="20"/>
          <w:szCs w:val="20"/>
        </w:rPr>
        <w:t xml:space="preserve">• </w:t>
      </w:r>
      <w:r>
        <w:rPr>
          <w:rFonts w:ascii="NotoSans-Regular" w:hAnsi="NotoSans-Regular" w:cs="NotoSans-Regular"/>
          <w:color w:val="000000"/>
          <w:kern w:val="0"/>
          <w:sz w:val="19"/>
          <w:szCs w:val="19"/>
        </w:rPr>
        <w:t>Designer</w:t>
      </w:r>
    </w:p>
    <w:p w14:paraId="72C7CDC2" w14:textId="77777777" w:rsidR="002660B6" w:rsidRDefault="002660B6" w:rsidP="002660B6">
      <w:pPr>
        <w:autoSpaceDE w:val="0"/>
        <w:autoSpaceDN w:val="0"/>
        <w:adjustRightInd w:val="0"/>
        <w:spacing w:after="0" w:line="240" w:lineRule="auto"/>
        <w:rPr>
          <w:rFonts w:ascii="NotoSans-Regular" w:hAnsi="NotoSans-Regular" w:cs="NotoSans-Regular"/>
          <w:color w:val="000000"/>
          <w:kern w:val="0"/>
          <w:sz w:val="19"/>
          <w:szCs w:val="19"/>
        </w:rPr>
      </w:pPr>
      <w:r>
        <w:rPr>
          <w:rFonts w:ascii="Helvetica" w:hAnsi="Helvetica" w:cs="Helvetica"/>
          <w:color w:val="000000"/>
          <w:kern w:val="0"/>
          <w:sz w:val="20"/>
          <w:szCs w:val="20"/>
        </w:rPr>
        <w:t xml:space="preserve">• </w:t>
      </w:r>
      <w:r>
        <w:rPr>
          <w:rFonts w:ascii="NotoSans-Regular" w:hAnsi="NotoSans-Regular" w:cs="NotoSans-Regular"/>
          <w:color w:val="000000"/>
          <w:kern w:val="0"/>
          <w:sz w:val="19"/>
          <w:szCs w:val="19"/>
        </w:rPr>
        <w:t>Progettisti</w:t>
      </w:r>
    </w:p>
    <w:p w14:paraId="762D799E" w14:textId="77777777" w:rsidR="002660B6" w:rsidRDefault="002660B6" w:rsidP="002660B6">
      <w:pPr>
        <w:autoSpaceDE w:val="0"/>
        <w:autoSpaceDN w:val="0"/>
        <w:adjustRightInd w:val="0"/>
        <w:spacing w:after="0" w:line="240" w:lineRule="auto"/>
        <w:rPr>
          <w:rFonts w:ascii="NotoSans-Regular" w:hAnsi="NotoSans-Regular" w:cs="NotoSans-Regular"/>
          <w:color w:val="000000"/>
          <w:kern w:val="0"/>
          <w:sz w:val="19"/>
          <w:szCs w:val="19"/>
        </w:rPr>
      </w:pPr>
      <w:r>
        <w:rPr>
          <w:rFonts w:ascii="Helvetica" w:hAnsi="Helvetica" w:cs="Helvetica"/>
          <w:color w:val="000000"/>
          <w:kern w:val="0"/>
          <w:sz w:val="20"/>
          <w:szCs w:val="20"/>
        </w:rPr>
        <w:t xml:space="preserve">• </w:t>
      </w:r>
      <w:r>
        <w:rPr>
          <w:rFonts w:ascii="NotoSans-Regular" w:hAnsi="NotoSans-Regular" w:cs="NotoSans-Regular"/>
          <w:color w:val="000000"/>
          <w:kern w:val="0"/>
          <w:sz w:val="19"/>
          <w:szCs w:val="19"/>
        </w:rPr>
        <w:t>Manutentori</w:t>
      </w:r>
    </w:p>
    <w:p w14:paraId="499FA333" w14:textId="77777777" w:rsidR="002660B6" w:rsidRDefault="002660B6" w:rsidP="002660B6">
      <w:pPr>
        <w:autoSpaceDE w:val="0"/>
        <w:autoSpaceDN w:val="0"/>
        <w:adjustRightInd w:val="0"/>
        <w:spacing w:after="0" w:line="240" w:lineRule="auto"/>
        <w:rPr>
          <w:rFonts w:ascii="NotoSans-Regular" w:hAnsi="NotoSans-Regular" w:cs="NotoSans-Regular"/>
          <w:color w:val="000000"/>
          <w:kern w:val="0"/>
          <w:sz w:val="19"/>
          <w:szCs w:val="19"/>
        </w:rPr>
      </w:pPr>
      <w:r>
        <w:rPr>
          <w:rFonts w:ascii="Helvetica" w:hAnsi="Helvetica" w:cs="Helvetica"/>
          <w:color w:val="000000"/>
          <w:kern w:val="0"/>
          <w:sz w:val="20"/>
          <w:szCs w:val="20"/>
        </w:rPr>
        <w:t xml:space="preserve">• </w:t>
      </w:r>
      <w:r>
        <w:rPr>
          <w:rFonts w:ascii="NotoSans-Regular" w:hAnsi="NotoSans-Regular" w:cs="NotoSans-Regular"/>
          <w:color w:val="000000"/>
          <w:kern w:val="0"/>
          <w:sz w:val="19"/>
          <w:szCs w:val="19"/>
        </w:rPr>
        <w:t>Professionisti dell'abitare</w:t>
      </w:r>
    </w:p>
    <w:p w14:paraId="445318C9" w14:textId="77777777" w:rsidR="002660B6" w:rsidRDefault="002660B6" w:rsidP="002660B6">
      <w:pPr>
        <w:autoSpaceDE w:val="0"/>
        <w:autoSpaceDN w:val="0"/>
        <w:adjustRightInd w:val="0"/>
        <w:spacing w:after="0" w:line="240" w:lineRule="auto"/>
        <w:rPr>
          <w:rFonts w:ascii="NotoSans-Regular" w:hAnsi="NotoSans-Regular" w:cs="NotoSans-Regular"/>
          <w:color w:val="000000"/>
          <w:kern w:val="0"/>
          <w:sz w:val="19"/>
          <w:szCs w:val="19"/>
        </w:rPr>
      </w:pPr>
      <w:r>
        <w:rPr>
          <w:rFonts w:ascii="Helvetica" w:hAnsi="Helvetica" w:cs="Helvetica"/>
          <w:color w:val="000000"/>
          <w:kern w:val="0"/>
          <w:sz w:val="20"/>
          <w:szCs w:val="20"/>
        </w:rPr>
        <w:t xml:space="preserve">• </w:t>
      </w:r>
      <w:r>
        <w:rPr>
          <w:rFonts w:ascii="NotoSans-Regular" w:hAnsi="NotoSans-Regular" w:cs="NotoSans-Regular"/>
          <w:color w:val="000000"/>
          <w:kern w:val="0"/>
          <w:sz w:val="19"/>
          <w:szCs w:val="19"/>
        </w:rPr>
        <w:t>Giovani progettisti</w:t>
      </w:r>
    </w:p>
    <w:p w14:paraId="566F32E0" w14:textId="42EAA41F" w:rsidR="002660B6" w:rsidRDefault="002660B6" w:rsidP="002660B6">
      <w:pPr>
        <w:rPr>
          <w:rFonts w:ascii="NotoSans-Regular" w:hAnsi="NotoSans-Regular" w:cs="NotoSans-Regular"/>
          <w:color w:val="000000"/>
          <w:kern w:val="0"/>
          <w:sz w:val="19"/>
          <w:szCs w:val="19"/>
        </w:rPr>
      </w:pPr>
      <w:r>
        <w:rPr>
          <w:rFonts w:ascii="Helvetica" w:hAnsi="Helvetica" w:cs="Helvetica"/>
          <w:color w:val="000000"/>
          <w:kern w:val="0"/>
          <w:sz w:val="20"/>
          <w:szCs w:val="20"/>
        </w:rPr>
        <w:t xml:space="preserve">• </w:t>
      </w:r>
      <w:r>
        <w:rPr>
          <w:rFonts w:ascii="NotoSans-Regular" w:hAnsi="NotoSans-Regular" w:cs="NotoSans-Regular"/>
          <w:color w:val="000000"/>
          <w:kern w:val="0"/>
          <w:sz w:val="19"/>
          <w:szCs w:val="19"/>
        </w:rPr>
        <w:t>Tutti coloro che desiderano proporre un'idea</w:t>
      </w:r>
    </w:p>
    <w:p w14:paraId="52FD6E95" w14:textId="77777777" w:rsidR="000C706C" w:rsidRDefault="000C706C" w:rsidP="002660B6">
      <w:pPr>
        <w:rPr>
          <w:rFonts w:ascii="NotoSans-Regular" w:hAnsi="NotoSans-Regular" w:cs="NotoSans-Regular"/>
          <w:color w:val="000000"/>
          <w:kern w:val="0"/>
          <w:sz w:val="19"/>
          <w:szCs w:val="19"/>
        </w:rPr>
      </w:pPr>
    </w:p>
    <w:p w14:paraId="10DF1C79" w14:textId="77777777" w:rsidR="000C706C" w:rsidRDefault="000C706C" w:rsidP="002660B6">
      <w:pPr>
        <w:rPr>
          <w:rFonts w:ascii="NotoSans-Regular" w:hAnsi="NotoSans-Regular" w:cs="NotoSans-Regular"/>
          <w:color w:val="000000"/>
          <w:kern w:val="0"/>
          <w:sz w:val="19"/>
          <w:szCs w:val="19"/>
        </w:rPr>
      </w:pPr>
    </w:p>
    <w:p w14:paraId="74CF768C" w14:textId="77777777" w:rsidR="00FD050A" w:rsidRDefault="002660B6" w:rsidP="00FD050A">
      <w:r>
        <w:rPr>
          <w:rFonts w:ascii="NotoSans-Bold" w:hAnsi="NotoSans-Bold" w:cs="NotoSans-Bold"/>
          <w:b/>
          <w:bCs/>
          <w:color w:val="004D66"/>
          <w:kern w:val="0"/>
          <w:sz w:val="26"/>
          <w:szCs w:val="26"/>
        </w:rPr>
        <w:t>Temi di interesse</w:t>
      </w:r>
    </w:p>
    <w:p w14:paraId="47FB6046" w14:textId="509EBD42" w:rsidR="002660B6" w:rsidRPr="00FD050A" w:rsidRDefault="002660B6" w:rsidP="00FD050A">
      <w:r>
        <w:rPr>
          <w:rFonts w:ascii="NotoSans-Regular" w:hAnsi="NotoSans-Regular" w:cs="NotoSans-Regular"/>
          <w:color w:val="000000"/>
          <w:kern w:val="0"/>
          <w:sz w:val="20"/>
          <w:szCs w:val="20"/>
        </w:rPr>
        <w:t>Le idee possono riguardare uno o più dei seguenti ambiti:</w:t>
      </w:r>
    </w:p>
    <w:p w14:paraId="11A9401D" w14:textId="77777777" w:rsidR="002660B6" w:rsidRDefault="002660B6" w:rsidP="002660B6">
      <w:pPr>
        <w:autoSpaceDE w:val="0"/>
        <w:autoSpaceDN w:val="0"/>
        <w:adjustRightInd w:val="0"/>
        <w:spacing w:after="0" w:line="240" w:lineRule="auto"/>
        <w:rPr>
          <w:rFonts w:ascii="NotoSans-Regular" w:hAnsi="NotoSans-Regular" w:cs="NotoSans-Regular"/>
          <w:color w:val="000000"/>
          <w:kern w:val="0"/>
          <w:sz w:val="19"/>
          <w:szCs w:val="19"/>
        </w:rPr>
      </w:pPr>
      <w:r>
        <w:rPr>
          <w:rFonts w:ascii="Helvetica" w:hAnsi="Helvetica" w:cs="Helvetica"/>
          <w:color w:val="000000"/>
          <w:kern w:val="0"/>
          <w:sz w:val="20"/>
          <w:szCs w:val="20"/>
        </w:rPr>
        <w:t xml:space="preserve">• </w:t>
      </w:r>
      <w:r>
        <w:rPr>
          <w:rFonts w:ascii="NotoSans-Regular" w:hAnsi="NotoSans-Regular" w:cs="NotoSans-Regular"/>
          <w:color w:val="000000"/>
          <w:kern w:val="0"/>
          <w:sz w:val="19"/>
          <w:szCs w:val="19"/>
        </w:rPr>
        <w:t>Socialità e relazione</w:t>
      </w:r>
    </w:p>
    <w:p w14:paraId="250D547B" w14:textId="77777777" w:rsidR="002660B6" w:rsidRDefault="002660B6" w:rsidP="002660B6">
      <w:pPr>
        <w:autoSpaceDE w:val="0"/>
        <w:autoSpaceDN w:val="0"/>
        <w:adjustRightInd w:val="0"/>
        <w:spacing w:after="0" w:line="240" w:lineRule="auto"/>
        <w:rPr>
          <w:rFonts w:ascii="NotoSans-Regular" w:hAnsi="NotoSans-Regular" w:cs="NotoSans-Regular"/>
          <w:color w:val="000000"/>
          <w:kern w:val="0"/>
          <w:sz w:val="19"/>
          <w:szCs w:val="19"/>
        </w:rPr>
      </w:pPr>
      <w:r>
        <w:rPr>
          <w:rFonts w:ascii="Helvetica" w:hAnsi="Helvetica" w:cs="Helvetica"/>
          <w:color w:val="000000"/>
          <w:kern w:val="0"/>
          <w:sz w:val="20"/>
          <w:szCs w:val="20"/>
        </w:rPr>
        <w:t xml:space="preserve">• </w:t>
      </w:r>
      <w:r>
        <w:rPr>
          <w:rFonts w:ascii="NotoSans-Regular" w:hAnsi="NotoSans-Regular" w:cs="NotoSans-Regular"/>
          <w:color w:val="000000"/>
          <w:kern w:val="0"/>
          <w:sz w:val="19"/>
          <w:szCs w:val="19"/>
        </w:rPr>
        <w:t>Sostenibilità ambientale</w:t>
      </w:r>
    </w:p>
    <w:p w14:paraId="0B6EB227" w14:textId="77777777" w:rsidR="002660B6" w:rsidRDefault="002660B6" w:rsidP="002660B6">
      <w:pPr>
        <w:autoSpaceDE w:val="0"/>
        <w:autoSpaceDN w:val="0"/>
        <w:adjustRightInd w:val="0"/>
        <w:spacing w:after="0" w:line="240" w:lineRule="auto"/>
        <w:rPr>
          <w:rFonts w:ascii="NotoSans-Regular" w:hAnsi="NotoSans-Regular" w:cs="NotoSans-Regular"/>
          <w:color w:val="000000"/>
          <w:kern w:val="0"/>
          <w:sz w:val="19"/>
          <w:szCs w:val="19"/>
        </w:rPr>
      </w:pPr>
      <w:r>
        <w:rPr>
          <w:rFonts w:ascii="Helvetica" w:hAnsi="Helvetica" w:cs="Helvetica"/>
          <w:color w:val="000000"/>
          <w:kern w:val="0"/>
          <w:sz w:val="20"/>
          <w:szCs w:val="20"/>
        </w:rPr>
        <w:t xml:space="preserve">• </w:t>
      </w:r>
      <w:r>
        <w:rPr>
          <w:rFonts w:ascii="NotoSans-Regular" w:hAnsi="NotoSans-Regular" w:cs="NotoSans-Regular"/>
          <w:color w:val="000000"/>
          <w:kern w:val="0"/>
          <w:sz w:val="19"/>
          <w:szCs w:val="19"/>
        </w:rPr>
        <w:t>Accessibilità e inclusione</w:t>
      </w:r>
    </w:p>
    <w:p w14:paraId="30B52FE0" w14:textId="77777777" w:rsidR="002660B6" w:rsidRDefault="002660B6" w:rsidP="002660B6">
      <w:pPr>
        <w:autoSpaceDE w:val="0"/>
        <w:autoSpaceDN w:val="0"/>
        <w:adjustRightInd w:val="0"/>
        <w:spacing w:after="0" w:line="240" w:lineRule="auto"/>
        <w:rPr>
          <w:rFonts w:ascii="NotoSans-Regular" w:hAnsi="NotoSans-Regular" w:cs="NotoSans-Regular"/>
          <w:color w:val="000000"/>
          <w:kern w:val="0"/>
          <w:sz w:val="19"/>
          <w:szCs w:val="19"/>
        </w:rPr>
      </w:pPr>
      <w:r>
        <w:rPr>
          <w:rFonts w:ascii="Helvetica" w:hAnsi="Helvetica" w:cs="Helvetica"/>
          <w:color w:val="000000"/>
          <w:kern w:val="0"/>
          <w:sz w:val="20"/>
          <w:szCs w:val="20"/>
        </w:rPr>
        <w:t xml:space="preserve">• </w:t>
      </w:r>
      <w:r>
        <w:rPr>
          <w:rFonts w:ascii="NotoSans-Regular" w:hAnsi="NotoSans-Regular" w:cs="NotoSans-Regular"/>
          <w:color w:val="000000"/>
          <w:kern w:val="0"/>
          <w:sz w:val="19"/>
          <w:szCs w:val="19"/>
        </w:rPr>
        <w:t>Qualità dell'abitare</w:t>
      </w:r>
    </w:p>
    <w:p w14:paraId="31FA7693" w14:textId="77777777" w:rsidR="002660B6" w:rsidRDefault="002660B6" w:rsidP="002660B6">
      <w:pPr>
        <w:autoSpaceDE w:val="0"/>
        <w:autoSpaceDN w:val="0"/>
        <w:adjustRightInd w:val="0"/>
        <w:spacing w:after="0" w:line="240" w:lineRule="auto"/>
        <w:rPr>
          <w:rFonts w:ascii="NotoSans-Regular" w:hAnsi="NotoSans-Regular" w:cs="NotoSans-Regular"/>
          <w:color w:val="000000"/>
          <w:kern w:val="0"/>
          <w:sz w:val="19"/>
          <w:szCs w:val="19"/>
        </w:rPr>
      </w:pPr>
      <w:r>
        <w:rPr>
          <w:rFonts w:ascii="Helvetica" w:hAnsi="Helvetica" w:cs="Helvetica"/>
          <w:color w:val="000000"/>
          <w:kern w:val="0"/>
          <w:sz w:val="20"/>
          <w:szCs w:val="20"/>
        </w:rPr>
        <w:t xml:space="preserve">• </w:t>
      </w:r>
      <w:r>
        <w:rPr>
          <w:rFonts w:ascii="NotoSans-Regular" w:hAnsi="NotoSans-Regular" w:cs="NotoSans-Regular"/>
          <w:color w:val="000000"/>
          <w:kern w:val="0"/>
          <w:sz w:val="19"/>
          <w:szCs w:val="19"/>
        </w:rPr>
        <w:t>Nuovi servizi o funzioni per gli spazi comuni</w:t>
      </w:r>
    </w:p>
    <w:p w14:paraId="0BA9E9CC" w14:textId="77777777" w:rsidR="000C706C" w:rsidRDefault="000C706C" w:rsidP="002660B6">
      <w:pPr>
        <w:autoSpaceDE w:val="0"/>
        <w:autoSpaceDN w:val="0"/>
        <w:adjustRightInd w:val="0"/>
        <w:spacing w:after="0" w:line="240" w:lineRule="auto"/>
        <w:rPr>
          <w:rFonts w:ascii="NotoSans-Regular" w:hAnsi="NotoSans-Regular" w:cs="NotoSans-Regular"/>
          <w:color w:val="000000"/>
          <w:kern w:val="0"/>
          <w:sz w:val="19"/>
          <w:szCs w:val="19"/>
        </w:rPr>
      </w:pPr>
    </w:p>
    <w:p w14:paraId="56836E4B" w14:textId="77777777" w:rsidR="000C706C" w:rsidRDefault="000C706C" w:rsidP="002660B6">
      <w:pPr>
        <w:autoSpaceDE w:val="0"/>
        <w:autoSpaceDN w:val="0"/>
        <w:adjustRightInd w:val="0"/>
        <w:spacing w:after="0" w:line="240" w:lineRule="auto"/>
        <w:rPr>
          <w:rFonts w:ascii="NotoSans-Regular" w:hAnsi="NotoSans-Regular" w:cs="NotoSans-Regular"/>
          <w:color w:val="000000"/>
          <w:kern w:val="0"/>
          <w:sz w:val="19"/>
          <w:szCs w:val="19"/>
        </w:rPr>
      </w:pPr>
    </w:p>
    <w:p w14:paraId="70A3A2D7" w14:textId="77777777" w:rsidR="002660B6" w:rsidRDefault="002660B6" w:rsidP="002660B6">
      <w:pPr>
        <w:autoSpaceDE w:val="0"/>
        <w:autoSpaceDN w:val="0"/>
        <w:adjustRightInd w:val="0"/>
        <w:spacing w:after="0" w:line="240" w:lineRule="auto"/>
        <w:rPr>
          <w:rFonts w:ascii="NotoSans-Bold" w:hAnsi="NotoSans-Bold" w:cs="NotoSans-Bold"/>
          <w:b/>
          <w:bCs/>
          <w:color w:val="004D66"/>
          <w:kern w:val="0"/>
          <w:sz w:val="26"/>
          <w:szCs w:val="26"/>
        </w:rPr>
      </w:pPr>
      <w:r>
        <w:rPr>
          <w:rFonts w:ascii="NotoSans-Bold" w:hAnsi="NotoSans-Bold" w:cs="NotoSans-Bold"/>
          <w:b/>
          <w:bCs/>
          <w:color w:val="004D66"/>
          <w:kern w:val="0"/>
          <w:sz w:val="26"/>
          <w:szCs w:val="26"/>
        </w:rPr>
        <w:t>Cosa chiediamo</w:t>
      </w:r>
    </w:p>
    <w:p w14:paraId="50AB1036" w14:textId="77777777" w:rsidR="002660B6" w:rsidRDefault="002660B6" w:rsidP="002660B6">
      <w:pPr>
        <w:autoSpaceDE w:val="0"/>
        <w:autoSpaceDN w:val="0"/>
        <w:adjustRightInd w:val="0"/>
        <w:spacing w:after="0" w:line="240" w:lineRule="auto"/>
        <w:rPr>
          <w:rFonts w:ascii="NotoSans-Regular" w:hAnsi="NotoSans-Regular" w:cs="NotoSans-Regular"/>
          <w:color w:val="000000"/>
          <w:kern w:val="0"/>
          <w:sz w:val="20"/>
          <w:szCs w:val="20"/>
        </w:rPr>
      </w:pPr>
      <w:r>
        <w:rPr>
          <w:rFonts w:ascii="NotoSans-Regular" w:hAnsi="NotoSans-Regular" w:cs="NotoSans-Regular"/>
          <w:color w:val="000000"/>
          <w:kern w:val="0"/>
          <w:sz w:val="20"/>
          <w:szCs w:val="20"/>
        </w:rPr>
        <w:t>Chiediamo di raccontare:</w:t>
      </w:r>
    </w:p>
    <w:p w14:paraId="4D99B611" w14:textId="77777777" w:rsidR="002660B6" w:rsidRDefault="002660B6" w:rsidP="002660B6">
      <w:pPr>
        <w:autoSpaceDE w:val="0"/>
        <w:autoSpaceDN w:val="0"/>
        <w:adjustRightInd w:val="0"/>
        <w:spacing w:after="0" w:line="240" w:lineRule="auto"/>
        <w:rPr>
          <w:rFonts w:ascii="NotoSans-Regular" w:hAnsi="NotoSans-Regular" w:cs="NotoSans-Regular"/>
          <w:color w:val="000000"/>
          <w:kern w:val="0"/>
          <w:sz w:val="19"/>
          <w:szCs w:val="19"/>
        </w:rPr>
      </w:pPr>
      <w:r>
        <w:rPr>
          <w:rFonts w:ascii="Helvetica" w:hAnsi="Helvetica" w:cs="Helvetica"/>
          <w:color w:val="000000"/>
          <w:kern w:val="0"/>
          <w:sz w:val="20"/>
          <w:szCs w:val="20"/>
        </w:rPr>
        <w:t xml:space="preserve">• </w:t>
      </w:r>
      <w:r>
        <w:rPr>
          <w:rFonts w:ascii="NotoSans-Regular" w:hAnsi="NotoSans-Regular" w:cs="NotoSans-Regular"/>
          <w:color w:val="000000"/>
          <w:kern w:val="0"/>
          <w:sz w:val="19"/>
          <w:szCs w:val="19"/>
        </w:rPr>
        <w:t>un'idea progettuale</w:t>
      </w:r>
    </w:p>
    <w:p w14:paraId="1CEA8AD6" w14:textId="77777777" w:rsidR="002660B6" w:rsidRDefault="002660B6" w:rsidP="002660B6">
      <w:pPr>
        <w:autoSpaceDE w:val="0"/>
        <w:autoSpaceDN w:val="0"/>
        <w:adjustRightInd w:val="0"/>
        <w:spacing w:after="0" w:line="240" w:lineRule="auto"/>
        <w:rPr>
          <w:rFonts w:ascii="NotoSans-Regular" w:hAnsi="NotoSans-Regular" w:cs="NotoSans-Regular"/>
          <w:color w:val="000000"/>
          <w:kern w:val="0"/>
          <w:sz w:val="19"/>
          <w:szCs w:val="19"/>
        </w:rPr>
      </w:pPr>
      <w:r>
        <w:rPr>
          <w:rFonts w:ascii="Helvetica" w:hAnsi="Helvetica" w:cs="Helvetica"/>
          <w:color w:val="000000"/>
          <w:kern w:val="0"/>
          <w:sz w:val="20"/>
          <w:szCs w:val="20"/>
        </w:rPr>
        <w:t xml:space="preserve">• </w:t>
      </w:r>
      <w:r>
        <w:rPr>
          <w:rFonts w:ascii="NotoSans-Regular" w:hAnsi="NotoSans-Regular" w:cs="NotoSans-Regular"/>
          <w:color w:val="000000"/>
          <w:kern w:val="0"/>
          <w:sz w:val="19"/>
          <w:szCs w:val="19"/>
        </w:rPr>
        <w:t>una visione</w:t>
      </w:r>
    </w:p>
    <w:p w14:paraId="6CDCF35B" w14:textId="77777777" w:rsidR="002660B6" w:rsidRDefault="002660B6" w:rsidP="002660B6">
      <w:pPr>
        <w:autoSpaceDE w:val="0"/>
        <w:autoSpaceDN w:val="0"/>
        <w:adjustRightInd w:val="0"/>
        <w:spacing w:after="0" w:line="240" w:lineRule="auto"/>
        <w:rPr>
          <w:rFonts w:ascii="NotoSans-Regular" w:hAnsi="NotoSans-Regular" w:cs="NotoSans-Regular"/>
          <w:color w:val="000000"/>
          <w:kern w:val="0"/>
          <w:sz w:val="19"/>
          <w:szCs w:val="19"/>
        </w:rPr>
      </w:pPr>
      <w:r>
        <w:rPr>
          <w:rFonts w:ascii="Helvetica" w:hAnsi="Helvetica" w:cs="Helvetica"/>
          <w:color w:val="000000"/>
          <w:kern w:val="0"/>
          <w:sz w:val="20"/>
          <w:szCs w:val="20"/>
        </w:rPr>
        <w:t xml:space="preserve">• </w:t>
      </w:r>
      <w:r>
        <w:rPr>
          <w:rFonts w:ascii="NotoSans-Regular" w:hAnsi="NotoSans-Regular" w:cs="NotoSans-Regular"/>
          <w:color w:val="000000"/>
          <w:kern w:val="0"/>
          <w:sz w:val="19"/>
          <w:szCs w:val="19"/>
        </w:rPr>
        <w:t>un concept</w:t>
      </w:r>
    </w:p>
    <w:p w14:paraId="7370CC10" w14:textId="77777777" w:rsidR="002660B6" w:rsidRDefault="002660B6" w:rsidP="002660B6">
      <w:pPr>
        <w:autoSpaceDE w:val="0"/>
        <w:autoSpaceDN w:val="0"/>
        <w:adjustRightInd w:val="0"/>
        <w:spacing w:after="0" w:line="240" w:lineRule="auto"/>
        <w:rPr>
          <w:rFonts w:ascii="NotoSans-Regular" w:hAnsi="NotoSans-Regular" w:cs="NotoSans-Regular"/>
          <w:color w:val="000000"/>
          <w:kern w:val="0"/>
          <w:sz w:val="19"/>
          <w:szCs w:val="19"/>
        </w:rPr>
      </w:pPr>
      <w:r>
        <w:rPr>
          <w:rFonts w:ascii="Helvetica" w:hAnsi="Helvetica" w:cs="Helvetica"/>
          <w:color w:val="000000"/>
          <w:kern w:val="0"/>
          <w:sz w:val="20"/>
          <w:szCs w:val="20"/>
        </w:rPr>
        <w:t xml:space="preserve">• </w:t>
      </w:r>
      <w:r>
        <w:rPr>
          <w:rFonts w:ascii="NotoSans-Regular" w:hAnsi="NotoSans-Regular" w:cs="NotoSans-Regular"/>
          <w:color w:val="000000"/>
          <w:kern w:val="0"/>
          <w:sz w:val="19"/>
          <w:szCs w:val="19"/>
        </w:rPr>
        <w:t>un'esperienza o una sperimentazione</w:t>
      </w:r>
    </w:p>
    <w:p w14:paraId="49517221" w14:textId="33AC5A70" w:rsidR="002660B6" w:rsidRDefault="002660B6" w:rsidP="002660B6">
      <w:pPr>
        <w:autoSpaceDE w:val="0"/>
        <w:autoSpaceDN w:val="0"/>
        <w:adjustRightInd w:val="0"/>
        <w:spacing w:after="0" w:line="240" w:lineRule="auto"/>
        <w:rPr>
          <w:rFonts w:ascii="NotoSans-Regular" w:hAnsi="NotoSans-Regular" w:cs="NotoSans-Regular"/>
          <w:color w:val="000000"/>
          <w:kern w:val="0"/>
          <w:sz w:val="20"/>
          <w:szCs w:val="20"/>
        </w:rPr>
      </w:pPr>
      <w:r>
        <w:rPr>
          <w:rFonts w:ascii="NotoSans-Regular" w:hAnsi="NotoSans-Regular" w:cs="NotoSans-Regular"/>
          <w:color w:val="000000"/>
          <w:kern w:val="0"/>
          <w:sz w:val="20"/>
          <w:szCs w:val="20"/>
        </w:rPr>
        <w:t>Testo massimo: 1.500 battute (circa 30 righe)</w:t>
      </w:r>
      <w:r w:rsidR="00FD050A">
        <w:rPr>
          <w:rFonts w:ascii="NotoSans-Regular" w:hAnsi="NotoSans-Regular" w:cs="NotoSans-Regular"/>
          <w:color w:val="000000"/>
          <w:kern w:val="0"/>
          <w:sz w:val="20"/>
          <w:szCs w:val="20"/>
        </w:rPr>
        <w:t xml:space="preserve"> con</w:t>
      </w:r>
      <w:r>
        <w:rPr>
          <w:rFonts w:ascii="NotoSans-Regular" w:hAnsi="NotoSans-Regular" w:cs="NotoSans-Regular"/>
          <w:color w:val="000000"/>
          <w:kern w:val="0"/>
          <w:sz w:val="20"/>
          <w:szCs w:val="20"/>
        </w:rPr>
        <w:t xml:space="preserve"> immagini o schizzi</w:t>
      </w:r>
    </w:p>
    <w:p w14:paraId="5494409E" w14:textId="77777777" w:rsidR="002660B6" w:rsidRDefault="002660B6" w:rsidP="002660B6">
      <w:pPr>
        <w:autoSpaceDE w:val="0"/>
        <w:autoSpaceDN w:val="0"/>
        <w:adjustRightInd w:val="0"/>
        <w:spacing w:after="0" w:line="240" w:lineRule="auto"/>
        <w:rPr>
          <w:rFonts w:ascii="NotoSans-Regular" w:hAnsi="NotoSans-Regular" w:cs="NotoSans-Regular"/>
          <w:color w:val="000000"/>
          <w:kern w:val="0"/>
          <w:sz w:val="20"/>
          <w:szCs w:val="20"/>
        </w:rPr>
      </w:pPr>
      <w:r>
        <w:rPr>
          <w:rFonts w:ascii="NotoSans-Regular" w:hAnsi="NotoSans-Regular" w:cs="NotoSans-Regular"/>
          <w:color w:val="000000"/>
          <w:kern w:val="0"/>
          <w:sz w:val="20"/>
          <w:szCs w:val="20"/>
        </w:rPr>
        <w:t>Nota importante: il progetto può essere basato su un caso reale (preferibile), oppure sviluppato su base</w:t>
      </w:r>
    </w:p>
    <w:p w14:paraId="567FC510" w14:textId="77777777" w:rsidR="002660B6" w:rsidRDefault="002660B6" w:rsidP="002660B6">
      <w:pPr>
        <w:autoSpaceDE w:val="0"/>
        <w:autoSpaceDN w:val="0"/>
        <w:adjustRightInd w:val="0"/>
        <w:spacing w:after="0" w:line="240" w:lineRule="auto"/>
        <w:rPr>
          <w:rFonts w:ascii="NotoSans-Regular" w:hAnsi="NotoSans-Regular" w:cs="NotoSans-Regular"/>
          <w:color w:val="000000"/>
          <w:kern w:val="0"/>
          <w:sz w:val="20"/>
          <w:szCs w:val="20"/>
        </w:rPr>
      </w:pPr>
      <w:r>
        <w:rPr>
          <w:rFonts w:ascii="NotoSans-Regular" w:hAnsi="NotoSans-Regular" w:cs="NotoSans-Regular"/>
          <w:color w:val="000000"/>
          <w:kern w:val="0"/>
          <w:sz w:val="20"/>
          <w:szCs w:val="20"/>
        </w:rPr>
        <w:t>immaginaria o concettuale.</w:t>
      </w:r>
    </w:p>
    <w:p w14:paraId="0E2EB055" w14:textId="77777777" w:rsidR="000C706C" w:rsidRDefault="000C706C" w:rsidP="002660B6">
      <w:pPr>
        <w:autoSpaceDE w:val="0"/>
        <w:autoSpaceDN w:val="0"/>
        <w:adjustRightInd w:val="0"/>
        <w:spacing w:after="0" w:line="240" w:lineRule="auto"/>
        <w:rPr>
          <w:rFonts w:ascii="NotoSans-Regular" w:hAnsi="NotoSans-Regular" w:cs="NotoSans-Regular"/>
          <w:color w:val="000000"/>
          <w:kern w:val="0"/>
          <w:sz w:val="20"/>
          <w:szCs w:val="20"/>
        </w:rPr>
      </w:pPr>
    </w:p>
    <w:p w14:paraId="22FB06F8" w14:textId="77777777" w:rsidR="000C706C" w:rsidRDefault="000C706C" w:rsidP="002660B6">
      <w:pPr>
        <w:autoSpaceDE w:val="0"/>
        <w:autoSpaceDN w:val="0"/>
        <w:adjustRightInd w:val="0"/>
        <w:spacing w:after="0" w:line="240" w:lineRule="auto"/>
        <w:rPr>
          <w:rFonts w:ascii="NotoSans-Regular" w:hAnsi="NotoSans-Regular" w:cs="NotoSans-Regular"/>
          <w:color w:val="000000"/>
          <w:kern w:val="0"/>
          <w:sz w:val="20"/>
          <w:szCs w:val="20"/>
        </w:rPr>
      </w:pPr>
    </w:p>
    <w:p w14:paraId="7EB7E494" w14:textId="77777777" w:rsidR="002660B6" w:rsidRDefault="002660B6" w:rsidP="002660B6">
      <w:pPr>
        <w:autoSpaceDE w:val="0"/>
        <w:autoSpaceDN w:val="0"/>
        <w:adjustRightInd w:val="0"/>
        <w:spacing w:after="0" w:line="240" w:lineRule="auto"/>
        <w:rPr>
          <w:rFonts w:ascii="NotoSans-Bold" w:hAnsi="NotoSans-Bold" w:cs="NotoSans-Bold"/>
          <w:b/>
          <w:bCs/>
          <w:color w:val="004D66"/>
          <w:kern w:val="0"/>
          <w:sz w:val="26"/>
          <w:szCs w:val="26"/>
        </w:rPr>
      </w:pPr>
      <w:r>
        <w:rPr>
          <w:rFonts w:ascii="NotoSans-Bold" w:hAnsi="NotoSans-Bold" w:cs="NotoSans-Bold"/>
          <w:b/>
          <w:bCs/>
          <w:color w:val="004D66"/>
          <w:kern w:val="0"/>
          <w:sz w:val="26"/>
          <w:szCs w:val="26"/>
        </w:rPr>
        <w:t>Scadenza invio</w:t>
      </w:r>
    </w:p>
    <w:p w14:paraId="6FC905F0" w14:textId="77777777" w:rsidR="002660B6" w:rsidRDefault="002660B6" w:rsidP="002660B6">
      <w:pPr>
        <w:autoSpaceDE w:val="0"/>
        <w:autoSpaceDN w:val="0"/>
        <w:adjustRightInd w:val="0"/>
        <w:spacing w:after="0" w:line="240" w:lineRule="auto"/>
        <w:rPr>
          <w:rFonts w:ascii="NotoSans-Regular" w:hAnsi="NotoSans-Regular" w:cs="NotoSans-Regular"/>
          <w:color w:val="000000"/>
          <w:kern w:val="0"/>
          <w:sz w:val="20"/>
          <w:szCs w:val="20"/>
        </w:rPr>
      </w:pPr>
      <w:r>
        <w:rPr>
          <w:rFonts w:ascii="NotoSans-Regular" w:hAnsi="NotoSans-Regular" w:cs="NotoSans-Regular"/>
          <w:color w:val="000000"/>
          <w:kern w:val="0"/>
          <w:sz w:val="20"/>
          <w:szCs w:val="20"/>
        </w:rPr>
        <w:t>Entro gennaio 2027.</w:t>
      </w:r>
    </w:p>
    <w:p w14:paraId="285A08CA" w14:textId="77777777" w:rsidR="000C706C" w:rsidRDefault="000C706C" w:rsidP="002660B6">
      <w:pPr>
        <w:autoSpaceDE w:val="0"/>
        <w:autoSpaceDN w:val="0"/>
        <w:adjustRightInd w:val="0"/>
        <w:spacing w:after="0" w:line="240" w:lineRule="auto"/>
        <w:rPr>
          <w:rFonts w:ascii="NotoSans-Regular" w:hAnsi="NotoSans-Regular" w:cs="NotoSans-Regular"/>
          <w:color w:val="000000"/>
          <w:kern w:val="0"/>
          <w:sz w:val="20"/>
          <w:szCs w:val="20"/>
        </w:rPr>
      </w:pPr>
    </w:p>
    <w:p w14:paraId="7C822370" w14:textId="77777777" w:rsidR="000C706C" w:rsidRDefault="000C706C" w:rsidP="002660B6">
      <w:pPr>
        <w:autoSpaceDE w:val="0"/>
        <w:autoSpaceDN w:val="0"/>
        <w:adjustRightInd w:val="0"/>
        <w:spacing w:after="0" w:line="240" w:lineRule="auto"/>
        <w:rPr>
          <w:rFonts w:ascii="NotoSans-Regular" w:hAnsi="NotoSans-Regular" w:cs="NotoSans-Regular"/>
          <w:color w:val="000000"/>
          <w:kern w:val="0"/>
          <w:sz w:val="20"/>
          <w:szCs w:val="20"/>
        </w:rPr>
      </w:pPr>
    </w:p>
    <w:p w14:paraId="0DF5B1EA" w14:textId="77777777" w:rsidR="002660B6" w:rsidRDefault="002660B6" w:rsidP="002660B6">
      <w:pPr>
        <w:autoSpaceDE w:val="0"/>
        <w:autoSpaceDN w:val="0"/>
        <w:adjustRightInd w:val="0"/>
        <w:spacing w:after="0" w:line="240" w:lineRule="auto"/>
        <w:rPr>
          <w:rFonts w:ascii="NotoSans-Bold" w:hAnsi="NotoSans-Bold" w:cs="NotoSans-Bold"/>
          <w:b/>
          <w:bCs/>
          <w:color w:val="004D66"/>
          <w:kern w:val="0"/>
          <w:sz w:val="26"/>
          <w:szCs w:val="26"/>
        </w:rPr>
      </w:pPr>
      <w:r>
        <w:rPr>
          <w:rFonts w:ascii="NotoSans-Bold" w:hAnsi="NotoSans-Bold" w:cs="NotoSans-Bold"/>
          <w:b/>
          <w:bCs/>
          <w:color w:val="004D66"/>
          <w:kern w:val="0"/>
          <w:sz w:val="26"/>
          <w:szCs w:val="26"/>
        </w:rPr>
        <w:t>Cosa faremo con le idee</w:t>
      </w:r>
    </w:p>
    <w:p w14:paraId="25B71CE0" w14:textId="77777777" w:rsidR="002660B6" w:rsidRDefault="002660B6" w:rsidP="002660B6">
      <w:pPr>
        <w:autoSpaceDE w:val="0"/>
        <w:autoSpaceDN w:val="0"/>
        <w:adjustRightInd w:val="0"/>
        <w:spacing w:after="0" w:line="240" w:lineRule="auto"/>
        <w:rPr>
          <w:rFonts w:ascii="NotoSans-Regular" w:hAnsi="NotoSans-Regular" w:cs="NotoSans-Regular"/>
          <w:color w:val="000000"/>
          <w:kern w:val="0"/>
          <w:sz w:val="20"/>
          <w:szCs w:val="20"/>
        </w:rPr>
      </w:pPr>
      <w:r>
        <w:rPr>
          <w:rFonts w:ascii="NotoSans-Regular" w:hAnsi="NotoSans-Regular" w:cs="NotoSans-Regular"/>
          <w:color w:val="000000"/>
          <w:kern w:val="0"/>
          <w:sz w:val="20"/>
          <w:szCs w:val="20"/>
        </w:rPr>
        <w:t xml:space="preserve">Le proposte selezionate saranno valorizzate all'interno di uno speciale editoriale </w:t>
      </w:r>
      <w:proofErr w:type="spellStart"/>
      <w:r>
        <w:rPr>
          <w:rFonts w:ascii="NotoSans-Regular" w:hAnsi="NotoSans-Regular" w:cs="NotoSans-Regular"/>
          <w:color w:val="000000"/>
          <w:kern w:val="0"/>
          <w:sz w:val="20"/>
          <w:szCs w:val="20"/>
        </w:rPr>
        <w:t>CasaBenessere</w:t>
      </w:r>
      <w:proofErr w:type="spellEnd"/>
      <w:r>
        <w:rPr>
          <w:rFonts w:ascii="NotoSans-Regular" w:hAnsi="NotoSans-Regular" w:cs="NotoSans-Regular"/>
          <w:color w:val="000000"/>
          <w:kern w:val="0"/>
          <w:sz w:val="20"/>
          <w:szCs w:val="20"/>
        </w:rPr>
        <w:t xml:space="preserve"> e potranno</w:t>
      </w:r>
    </w:p>
    <w:p w14:paraId="7CDB800F" w14:textId="77777777" w:rsidR="002660B6" w:rsidRDefault="002660B6" w:rsidP="002660B6">
      <w:pPr>
        <w:autoSpaceDE w:val="0"/>
        <w:autoSpaceDN w:val="0"/>
        <w:adjustRightInd w:val="0"/>
        <w:spacing w:after="0" w:line="240" w:lineRule="auto"/>
        <w:rPr>
          <w:rFonts w:ascii="NotoSans-Regular" w:hAnsi="NotoSans-Regular" w:cs="NotoSans-Regular"/>
          <w:color w:val="000000"/>
          <w:kern w:val="0"/>
          <w:sz w:val="20"/>
          <w:szCs w:val="20"/>
        </w:rPr>
      </w:pPr>
      <w:r>
        <w:rPr>
          <w:rFonts w:ascii="NotoSans-Regular" w:hAnsi="NotoSans-Regular" w:cs="NotoSans-Regular"/>
          <w:color w:val="000000"/>
          <w:kern w:val="0"/>
          <w:sz w:val="20"/>
          <w:szCs w:val="20"/>
        </w:rPr>
        <w:t>diventare:</w:t>
      </w:r>
    </w:p>
    <w:p w14:paraId="0BCCB29E" w14:textId="77777777" w:rsidR="002660B6" w:rsidRDefault="002660B6" w:rsidP="002660B6">
      <w:pPr>
        <w:autoSpaceDE w:val="0"/>
        <w:autoSpaceDN w:val="0"/>
        <w:adjustRightInd w:val="0"/>
        <w:spacing w:after="0" w:line="240" w:lineRule="auto"/>
        <w:rPr>
          <w:rFonts w:ascii="NotoSans-Regular" w:hAnsi="NotoSans-Regular" w:cs="NotoSans-Regular"/>
          <w:color w:val="000000"/>
          <w:kern w:val="0"/>
          <w:sz w:val="19"/>
          <w:szCs w:val="19"/>
        </w:rPr>
      </w:pPr>
      <w:r>
        <w:rPr>
          <w:rFonts w:ascii="Helvetica" w:hAnsi="Helvetica" w:cs="Helvetica"/>
          <w:color w:val="000000"/>
          <w:kern w:val="0"/>
          <w:sz w:val="20"/>
          <w:szCs w:val="20"/>
        </w:rPr>
        <w:t xml:space="preserve">• </w:t>
      </w:r>
      <w:r>
        <w:rPr>
          <w:rFonts w:ascii="NotoSans-Regular" w:hAnsi="NotoSans-Regular" w:cs="NotoSans-Regular"/>
          <w:color w:val="000000"/>
          <w:kern w:val="0"/>
          <w:sz w:val="19"/>
          <w:szCs w:val="19"/>
        </w:rPr>
        <w:t>contenuti editoriali</w:t>
      </w:r>
    </w:p>
    <w:p w14:paraId="46ED11EB" w14:textId="77777777" w:rsidR="002660B6" w:rsidRDefault="002660B6" w:rsidP="002660B6">
      <w:pPr>
        <w:autoSpaceDE w:val="0"/>
        <w:autoSpaceDN w:val="0"/>
        <w:adjustRightInd w:val="0"/>
        <w:spacing w:after="0" w:line="240" w:lineRule="auto"/>
        <w:rPr>
          <w:rFonts w:ascii="NotoSans-Regular" w:hAnsi="NotoSans-Regular" w:cs="NotoSans-Regular"/>
          <w:color w:val="000000"/>
          <w:kern w:val="0"/>
          <w:sz w:val="19"/>
          <w:szCs w:val="19"/>
        </w:rPr>
      </w:pPr>
      <w:r>
        <w:rPr>
          <w:rFonts w:ascii="Helvetica" w:hAnsi="Helvetica" w:cs="Helvetica"/>
          <w:color w:val="000000"/>
          <w:kern w:val="0"/>
          <w:sz w:val="20"/>
          <w:szCs w:val="20"/>
        </w:rPr>
        <w:t xml:space="preserve">• </w:t>
      </w:r>
      <w:r>
        <w:rPr>
          <w:rFonts w:ascii="NotoSans-Regular" w:hAnsi="NotoSans-Regular" w:cs="NotoSans-Regular"/>
          <w:color w:val="000000"/>
          <w:kern w:val="0"/>
          <w:sz w:val="19"/>
          <w:szCs w:val="19"/>
        </w:rPr>
        <w:t>spunti di confronto</w:t>
      </w:r>
    </w:p>
    <w:p w14:paraId="0FD538E5" w14:textId="77777777" w:rsidR="002660B6" w:rsidRDefault="002660B6" w:rsidP="002660B6">
      <w:pPr>
        <w:autoSpaceDE w:val="0"/>
        <w:autoSpaceDN w:val="0"/>
        <w:adjustRightInd w:val="0"/>
        <w:spacing w:after="0" w:line="240" w:lineRule="auto"/>
        <w:rPr>
          <w:rFonts w:ascii="NotoSans-Regular" w:hAnsi="NotoSans-Regular" w:cs="NotoSans-Regular"/>
          <w:color w:val="000000"/>
          <w:kern w:val="0"/>
          <w:sz w:val="19"/>
          <w:szCs w:val="19"/>
        </w:rPr>
      </w:pPr>
      <w:r>
        <w:rPr>
          <w:rFonts w:ascii="Helvetica" w:hAnsi="Helvetica" w:cs="Helvetica"/>
          <w:color w:val="000000"/>
          <w:kern w:val="0"/>
          <w:sz w:val="20"/>
          <w:szCs w:val="20"/>
        </w:rPr>
        <w:t xml:space="preserve">• </w:t>
      </w:r>
      <w:r>
        <w:rPr>
          <w:rFonts w:ascii="NotoSans-Regular" w:hAnsi="NotoSans-Regular" w:cs="NotoSans-Regular"/>
          <w:color w:val="000000"/>
          <w:kern w:val="0"/>
          <w:sz w:val="19"/>
          <w:szCs w:val="19"/>
        </w:rPr>
        <w:t>materiali per eventi e incontri</w:t>
      </w:r>
    </w:p>
    <w:p w14:paraId="392278A1" w14:textId="01F4587A" w:rsidR="005D2B99" w:rsidRDefault="002660B6" w:rsidP="002660B6">
      <w:pPr>
        <w:rPr>
          <w:rFonts w:ascii="NotoSans-Regular" w:hAnsi="NotoSans-Regular" w:cs="NotoSans-Regular"/>
          <w:color w:val="000000"/>
          <w:kern w:val="0"/>
          <w:sz w:val="20"/>
          <w:szCs w:val="20"/>
        </w:rPr>
      </w:pPr>
      <w:proofErr w:type="gramStart"/>
      <w:r>
        <w:rPr>
          <w:rFonts w:ascii="NotoSans-Regular" w:hAnsi="NotoSans-Regular" w:cs="NotoSans-Regular"/>
          <w:color w:val="000000"/>
          <w:kern w:val="0"/>
          <w:sz w:val="20"/>
          <w:szCs w:val="20"/>
        </w:rPr>
        <w:t>In particolare</w:t>
      </w:r>
      <w:proofErr w:type="gramEnd"/>
      <w:r>
        <w:rPr>
          <w:rFonts w:ascii="NotoSans-Regular" w:hAnsi="NotoSans-Regular" w:cs="NotoSans-Regular"/>
          <w:color w:val="000000"/>
          <w:kern w:val="0"/>
          <w:sz w:val="20"/>
          <w:szCs w:val="20"/>
        </w:rPr>
        <w:t xml:space="preserve"> all'interno delle iniziative legate al Fuorisalone e al mondo dell'abitare.</w:t>
      </w:r>
    </w:p>
    <w:p w14:paraId="556CEBB6" w14:textId="77777777" w:rsidR="000C706C" w:rsidRDefault="000C706C" w:rsidP="002660B6">
      <w:pPr>
        <w:rPr>
          <w:rFonts w:ascii="NotoSans-Regular" w:hAnsi="NotoSans-Regular" w:cs="NotoSans-Regular"/>
          <w:color w:val="000000"/>
          <w:kern w:val="0"/>
          <w:sz w:val="20"/>
          <w:szCs w:val="20"/>
        </w:rPr>
      </w:pPr>
    </w:p>
    <w:p w14:paraId="418FCA14" w14:textId="77777777" w:rsidR="000C706C" w:rsidRDefault="000C706C" w:rsidP="002660B6">
      <w:pPr>
        <w:rPr>
          <w:rFonts w:ascii="NotoSans-Regular" w:hAnsi="NotoSans-Regular" w:cs="NotoSans-Regular"/>
          <w:color w:val="000000"/>
          <w:kern w:val="0"/>
          <w:sz w:val="20"/>
          <w:szCs w:val="20"/>
        </w:rPr>
      </w:pPr>
    </w:p>
    <w:p w14:paraId="1FB1C7C5" w14:textId="77777777" w:rsidR="000C706C" w:rsidRDefault="000C706C" w:rsidP="002660B6">
      <w:pPr>
        <w:rPr>
          <w:rFonts w:ascii="NotoSans-Regular" w:hAnsi="NotoSans-Regular" w:cs="NotoSans-Regular"/>
          <w:color w:val="000000"/>
          <w:kern w:val="0"/>
          <w:sz w:val="20"/>
          <w:szCs w:val="20"/>
        </w:rPr>
      </w:pPr>
    </w:p>
    <w:p w14:paraId="5D1E6058" w14:textId="77777777" w:rsidR="000C706C" w:rsidRDefault="000C706C" w:rsidP="002660B6">
      <w:pPr>
        <w:rPr>
          <w:rFonts w:ascii="NotoSans-Regular" w:hAnsi="NotoSans-Regular" w:cs="NotoSans-Regular"/>
          <w:color w:val="000000"/>
          <w:kern w:val="0"/>
          <w:sz w:val="20"/>
          <w:szCs w:val="20"/>
        </w:rPr>
      </w:pPr>
    </w:p>
    <w:p w14:paraId="7AB372BE" w14:textId="77777777" w:rsidR="000C706C" w:rsidRDefault="000C706C" w:rsidP="002660B6">
      <w:pPr>
        <w:rPr>
          <w:rFonts w:ascii="NotoSans-Regular" w:hAnsi="NotoSans-Regular" w:cs="NotoSans-Regular"/>
          <w:color w:val="000000"/>
          <w:kern w:val="0"/>
          <w:sz w:val="20"/>
          <w:szCs w:val="20"/>
        </w:rPr>
      </w:pPr>
    </w:p>
    <w:p w14:paraId="7F259118" w14:textId="77777777" w:rsidR="000C706C" w:rsidRDefault="000C706C" w:rsidP="002660B6">
      <w:pPr>
        <w:rPr>
          <w:rFonts w:ascii="NotoSans-Regular" w:hAnsi="NotoSans-Regular" w:cs="NotoSans-Regular"/>
          <w:color w:val="000000"/>
          <w:kern w:val="0"/>
          <w:sz w:val="20"/>
          <w:szCs w:val="20"/>
        </w:rPr>
      </w:pPr>
    </w:p>
    <w:p w14:paraId="237C0147" w14:textId="77777777" w:rsidR="000C706C" w:rsidRDefault="000C706C" w:rsidP="002660B6">
      <w:pPr>
        <w:rPr>
          <w:rFonts w:ascii="NotoSans-Regular" w:hAnsi="NotoSans-Regular" w:cs="NotoSans-Regular"/>
          <w:color w:val="000000"/>
          <w:kern w:val="0"/>
          <w:sz w:val="20"/>
          <w:szCs w:val="20"/>
        </w:rPr>
      </w:pPr>
    </w:p>
    <w:p w14:paraId="14A089B2" w14:textId="77777777" w:rsidR="000C706C" w:rsidRDefault="000C706C" w:rsidP="002660B6">
      <w:pPr>
        <w:rPr>
          <w:rFonts w:ascii="NotoSans-Regular" w:hAnsi="NotoSans-Regular" w:cs="NotoSans-Regular"/>
          <w:color w:val="000000"/>
          <w:kern w:val="0"/>
          <w:sz w:val="20"/>
          <w:szCs w:val="20"/>
        </w:rPr>
      </w:pPr>
    </w:p>
    <w:p w14:paraId="3E1B8FE6" w14:textId="77777777" w:rsidR="000C706C" w:rsidRDefault="000C706C" w:rsidP="002660B6">
      <w:pPr>
        <w:rPr>
          <w:rFonts w:ascii="NotoSans-Regular" w:hAnsi="NotoSans-Regular" w:cs="NotoSans-Regular"/>
          <w:color w:val="000000"/>
          <w:kern w:val="0"/>
          <w:sz w:val="20"/>
          <w:szCs w:val="20"/>
        </w:rPr>
      </w:pPr>
    </w:p>
    <w:p w14:paraId="21ED5B72" w14:textId="77777777" w:rsidR="000C706C" w:rsidRDefault="000C706C" w:rsidP="002660B6">
      <w:pPr>
        <w:rPr>
          <w:rFonts w:ascii="NotoSans-Regular" w:hAnsi="NotoSans-Regular" w:cs="NotoSans-Regular"/>
          <w:color w:val="000000"/>
          <w:kern w:val="0"/>
          <w:sz w:val="20"/>
          <w:szCs w:val="20"/>
        </w:rPr>
      </w:pPr>
    </w:p>
    <w:p w14:paraId="27EB1898" w14:textId="77777777" w:rsidR="000C706C" w:rsidRDefault="000C706C" w:rsidP="002660B6">
      <w:pPr>
        <w:rPr>
          <w:rFonts w:ascii="NotoSans-Regular" w:hAnsi="NotoSans-Regular" w:cs="NotoSans-Regular"/>
          <w:color w:val="000000"/>
          <w:kern w:val="0"/>
          <w:sz w:val="20"/>
          <w:szCs w:val="20"/>
        </w:rPr>
      </w:pPr>
    </w:p>
    <w:p w14:paraId="0D437385" w14:textId="77777777" w:rsidR="000C706C" w:rsidRPr="00D55FC5" w:rsidRDefault="000C706C" w:rsidP="002660B6"/>
    <w:p w14:paraId="4FA9C2C9" w14:textId="77777777" w:rsidR="000C706C" w:rsidRDefault="000C706C" w:rsidP="00FD050A">
      <w:pPr>
        <w:autoSpaceDE w:val="0"/>
        <w:autoSpaceDN w:val="0"/>
        <w:adjustRightInd w:val="0"/>
        <w:spacing w:after="0" w:line="240" w:lineRule="auto"/>
        <w:rPr>
          <w:rFonts w:ascii="NotoSans-Bold" w:hAnsi="NotoSans-Bold" w:cs="NotoSans-Bold"/>
          <w:b/>
          <w:bCs/>
          <w:color w:val="004D66"/>
          <w:kern w:val="0"/>
          <w:sz w:val="44"/>
          <w:szCs w:val="44"/>
        </w:rPr>
      </w:pPr>
    </w:p>
    <w:p w14:paraId="60F7FE54" w14:textId="19A45050" w:rsidR="00FD050A" w:rsidRDefault="00FD050A" w:rsidP="000C706C">
      <w:pPr>
        <w:autoSpaceDE w:val="0"/>
        <w:autoSpaceDN w:val="0"/>
        <w:adjustRightInd w:val="0"/>
        <w:spacing w:after="0" w:line="240" w:lineRule="auto"/>
        <w:jc w:val="center"/>
        <w:rPr>
          <w:rFonts w:ascii="NotoSans-Bold" w:hAnsi="NotoSans-Bold" w:cs="NotoSans-Bold"/>
          <w:b/>
          <w:bCs/>
          <w:color w:val="004D66"/>
          <w:kern w:val="0"/>
          <w:sz w:val="44"/>
          <w:szCs w:val="44"/>
        </w:rPr>
      </w:pPr>
      <w:r>
        <w:rPr>
          <w:rFonts w:ascii="NotoSans-Bold" w:hAnsi="NotoSans-Bold" w:cs="NotoSans-Bold"/>
          <w:b/>
          <w:bCs/>
          <w:color w:val="004D66"/>
          <w:kern w:val="0"/>
          <w:sz w:val="44"/>
          <w:szCs w:val="44"/>
        </w:rPr>
        <w:t>SCHEDA DI PARTECIPAZIONE</w:t>
      </w:r>
    </w:p>
    <w:p w14:paraId="0777CA9B" w14:textId="77777777" w:rsidR="000C706C" w:rsidRDefault="000C706C" w:rsidP="00FD050A">
      <w:pPr>
        <w:autoSpaceDE w:val="0"/>
        <w:autoSpaceDN w:val="0"/>
        <w:adjustRightInd w:val="0"/>
        <w:spacing w:after="0" w:line="240" w:lineRule="auto"/>
        <w:rPr>
          <w:rFonts w:ascii="NotoSans-Bold" w:hAnsi="NotoSans-Bold" w:cs="NotoSans-Bold"/>
          <w:b/>
          <w:bCs/>
          <w:color w:val="004D66"/>
          <w:kern w:val="0"/>
          <w:sz w:val="44"/>
          <w:szCs w:val="44"/>
        </w:rPr>
      </w:pPr>
    </w:p>
    <w:p w14:paraId="24E4D2F6" w14:textId="0EA508EE" w:rsidR="00FD050A" w:rsidRDefault="00FD050A" w:rsidP="00FD050A">
      <w:pPr>
        <w:autoSpaceDE w:val="0"/>
        <w:autoSpaceDN w:val="0"/>
        <w:adjustRightInd w:val="0"/>
        <w:spacing w:after="0" w:line="240" w:lineRule="auto"/>
        <w:rPr>
          <w:rFonts w:ascii="NotoSans-Bold" w:hAnsi="NotoSans-Bold" w:cs="NotoSans-Bold"/>
          <w:b/>
          <w:bCs/>
          <w:color w:val="004D66"/>
          <w:kern w:val="0"/>
          <w:sz w:val="20"/>
          <w:szCs w:val="20"/>
        </w:rPr>
      </w:pPr>
      <w:r>
        <w:rPr>
          <w:rFonts w:ascii="NotoSans-Bold" w:hAnsi="NotoSans-Bold" w:cs="NotoSans-Bold"/>
          <w:b/>
          <w:bCs/>
          <w:color w:val="004D66"/>
          <w:kern w:val="0"/>
          <w:sz w:val="20"/>
          <w:szCs w:val="20"/>
        </w:rPr>
        <w:t xml:space="preserve">Nome e </w:t>
      </w:r>
      <w:proofErr w:type="gramStart"/>
      <w:r>
        <w:rPr>
          <w:rFonts w:ascii="NotoSans-Bold" w:hAnsi="NotoSans-Bold" w:cs="NotoSans-Bold"/>
          <w:b/>
          <w:bCs/>
          <w:color w:val="004D66"/>
          <w:kern w:val="0"/>
          <w:sz w:val="20"/>
          <w:szCs w:val="20"/>
        </w:rPr>
        <w:t>Cognome</w:t>
      </w:r>
      <w:r>
        <w:rPr>
          <w:rFonts w:ascii="NotoSans-Bold" w:hAnsi="NotoSans-Bold" w:cs="NotoSans-Bold"/>
          <w:b/>
          <w:bCs/>
          <w:color w:val="004D66"/>
          <w:kern w:val="0"/>
          <w:sz w:val="20"/>
          <w:szCs w:val="20"/>
        </w:rPr>
        <w:t>:_</w:t>
      </w:r>
      <w:proofErr w:type="gramEnd"/>
      <w:r>
        <w:rPr>
          <w:rFonts w:ascii="NotoSans-Bold" w:hAnsi="NotoSans-Bold" w:cs="NotoSans-Bold"/>
          <w:b/>
          <w:bCs/>
          <w:color w:val="004D66"/>
          <w:kern w:val="0"/>
          <w:sz w:val="20"/>
          <w:szCs w:val="20"/>
        </w:rPr>
        <w:t>__________________________________________</w:t>
      </w:r>
    </w:p>
    <w:p w14:paraId="33150CA9" w14:textId="77777777" w:rsidR="000C706C" w:rsidRDefault="000C706C" w:rsidP="00FD050A">
      <w:pPr>
        <w:autoSpaceDE w:val="0"/>
        <w:autoSpaceDN w:val="0"/>
        <w:adjustRightInd w:val="0"/>
        <w:spacing w:after="0" w:line="240" w:lineRule="auto"/>
        <w:rPr>
          <w:rFonts w:ascii="NotoSans-Bold" w:hAnsi="NotoSans-Bold" w:cs="NotoSans-Bold"/>
          <w:b/>
          <w:bCs/>
          <w:color w:val="004D66"/>
          <w:kern w:val="0"/>
          <w:sz w:val="20"/>
          <w:szCs w:val="20"/>
        </w:rPr>
      </w:pPr>
    </w:p>
    <w:p w14:paraId="797DE960" w14:textId="54D27137" w:rsidR="00FD050A" w:rsidRDefault="00FD050A" w:rsidP="00FD050A">
      <w:pPr>
        <w:autoSpaceDE w:val="0"/>
        <w:autoSpaceDN w:val="0"/>
        <w:adjustRightInd w:val="0"/>
        <w:spacing w:after="0" w:line="240" w:lineRule="auto"/>
        <w:rPr>
          <w:rFonts w:ascii="NotoSans-Bold" w:hAnsi="NotoSans-Bold" w:cs="NotoSans-Bold"/>
          <w:b/>
          <w:bCs/>
          <w:color w:val="004D66"/>
          <w:kern w:val="0"/>
          <w:sz w:val="20"/>
          <w:szCs w:val="20"/>
        </w:rPr>
      </w:pPr>
      <w:r>
        <w:rPr>
          <w:rFonts w:ascii="NotoSans-Bold" w:hAnsi="NotoSans-Bold" w:cs="NotoSans-Bold"/>
          <w:b/>
          <w:bCs/>
          <w:color w:val="004D66"/>
          <w:kern w:val="0"/>
          <w:sz w:val="20"/>
          <w:szCs w:val="20"/>
        </w:rPr>
        <w:t xml:space="preserve">Professione / </w:t>
      </w:r>
      <w:proofErr w:type="gramStart"/>
      <w:r>
        <w:rPr>
          <w:rFonts w:ascii="NotoSans-Bold" w:hAnsi="NotoSans-Bold" w:cs="NotoSans-Bold"/>
          <w:b/>
          <w:bCs/>
          <w:color w:val="004D66"/>
          <w:kern w:val="0"/>
          <w:sz w:val="20"/>
          <w:szCs w:val="20"/>
        </w:rPr>
        <w:t>Studio</w:t>
      </w:r>
      <w:r>
        <w:rPr>
          <w:rFonts w:ascii="NotoSans-Bold" w:hAnsi="NotoSans-Bold" w:cs="NotoSans-Bold"/>
          <w:b/>
          <w:bCs/>
          <w:color w:val="004D66"/>
          <w:kern w:val="0"/>
          <w:sz w:val="20"/>
          <w:szCs w:val="20"/>
        </w:rPr>
        <w:t>:_</w:t>
      </w:r>
      <w:proofErr w:type="gramEnd"/>
      <w:r>
        <w:rPr>
          <w:rFonts w:ascii="NotoSans-Bold" w:hAnsi="NotoSans-Bold" w:cs="NotoSans-Bold"/>
          <w:b/>
          <w:bCs/>
          <w:color w:val="004D66"/>
          <w:kern w:val="0"/>
          <w:sz w:val="20"/>
          <w:szCs w:val="20"/>
        </w:rPr>
        <w:t>________________________________________</w:t>
      </w:r>
    </w:p>
    <w:p w14:paraId="3CF329BC" w14:textId="77777777" w:rsidR="000C706C" w:rsidRDefault="000C706C" w:rsidP="00FD050A">
      <w:pPr>
        <w:autoSpaceDE w:val="0"/>
        <w:autoSpaceDN w:val="0"/>
        <w:adjustRightInd w:val="0"/>
        <w:spacing w:after="0" w:line="240" w:lineRule="auto"/>
        <w:rPr>
          <w:rFonts w:ascii="NotoSans-Bold" w:hAnsi="NotoSans-Bold" w:cs="NotoSans-Bold"/>
          <w:b/>
          <w:bCs/>
          <w:color w:val="004D66"/>
          <w:kern w:val="0"/>
          <w:sz w:val="20"/>
          <w:szCs w:val="20"/>
        </w:rPr>
      </w:pPr>
    </w:p>
    <w:p w14:paraId="6E6F090D" w14:textId="6BA7DB1E" w:rsidR="00FD050A" w:rsidRDefault="00FD050A" w:rsidP="00FD050A">
      <w:pPr>
        <w:autoSpaceDE w:val="0"/>
        <w:autoSpaceDN w:val="0"/>
        <w:adjustRightInd w:val="0"/>
        <w:spacing w:after="0" w:line="240" w:lineRule="auto"/>
        <w:rPr>
          <w:rFonts w:ascii="NotoSans-Bold" w:hAnsi="NotoSans-Bold" w:cs="NotoSans-Bold"/>
          <w:b/>
          <w:bCs/>
          <w:color w:val="004D66"/>
          <w:kern w:val="0"/>
          <w:sz w:val="20"/>
          <w:szCs w:val="20"/>
        </w:rPr>
      </w:pPr>
      <w:r>
        <w:rPr>
          <w:rFonts w:ascii="NotoSans-Bold" w:hAnsi="NotoSans-Bold" w:cs="NotoSans-Bold"/>
          <w:b/>
          <w:bCs/>
          <w:color w:val="004D66"/>
          <w:kern w:val="0"/>
          <w:sz w:val="20"/>
          <w:szCs w:val="20"/>
        </w:rPr>
        <w:t xml:space="preserve">Città / </w:t>
      </w:r>
      <w:proofErr w:type="gramStart"/>
      <w:r>
        <w:rPr>
          <w:rFonts w:ascii="NotoSans-Bold" w:hAnsi="NotoSans-Bold" w:cs="NotoSans-Bold"/>
          <w:b/>
          <w:bCs/>
          <w:color w:val="004D66"/>
          <w:kern w:val="0"/>
          <w:sz w:val="20"/>
          <w:szCs w:val="20"/>
        </w:rPr>
        <w:t>Provincia</w:t>
      </w:r>
      <w:r>
        <w:rPr>
          <w:rFonts w:ascii="NotoSans-Bold" w:hAnsi="NotoSans-Bold" w:cs="NotoSans-Bold"/>
          <w:b/>
          <w:bCs/>
          <w:color w:val="004D66"/>
          <w:kern w:val="0"/>
          <w:sz w:val="20"/>
          <w:szCs w:val="20"/>
        </w:rPr>
        <w:t>:_</w:t>
      </w:r>
      <w:proofErr w:type="gramEnd"/>
      <w:r>
        <w:rPr>
          <w:rFonts w:ascii="NotoSans-Bold" w:hAnsi="NotoSans-Bold" w:cs="NotoSans-Bold"/>
          <w:b/>
          <w:bCs/>
          <w:color w:val="004D66"/>
          <w:kern w:val="0"/>
          <w:sz w:val="20"/>
          <w:szCs w:val="20"/>
        </w:rPr>
        <w:t>___________________________________________</w:t>
      </w:r>
    </w:p>
    <w:p w14:paraId="7A7903F1" w14:textId="77777777" w:rsidR="000C706C" w:rsidRDefault="000C706C" w:rsidP="00FD050A">
      <w:pPr>
        <w:autoSpaceDE w:val="0"/>
        <w:autoSpaceDN w:val="0"/>
        <w:adjustRightInd w:val="0"/>
        <w:spacing w:after="0" w:line="240" w:lineRule="auto"/>
        <w:rPr>
          <w:rFonts w:ascii="NotoSans-Bold" w:hAnsi="NotoSans-Bold" w:cs="NotoSans-Bold"/>
          <w:b/>
          <w:bCs/>
          <w:color w:val="004D66"/>
          <w:kern w:val="0"/>
          <w:sz w:val="20"/>
          <w:szCs w:val="20"/>
        </w:rPr>
      </w:pPr>
    </w:p>
    <w:p w14:paraId="34BB1742" w14:textId="64B0AFC2" w:rsidR="00FD050A" w:rsidRDefault="00FD050A" w:rsidP="00FD050A">
      <w:pPr>
        <w:autoSpaceDE w:val="0"/>
        <w:autoSpaceDN w:val="0"/>
        <w:adjustRightInd w:val="0"/>
        <w:spacing w:after="0" w:line="240" w:lineRule="auto"/>
        <w:rPr>
          <w:rFonts w:ascii="NotoSans-Bold" w:hAnsi="NotoSans-Bold" w:cs="NotoSans-Bold"/>
          <w:b/>
          <w:bCs/>
          <w:color w:val="004D66"/>
          <w:kern w:val="0"/>
          <w:sz w:val="20"/>
          <w:szCs w:val="20"/>
        </w:rPr>
      </w:pPr>
      <w:proofErr w:type="gramStart"/>
      <w:r>
        <w:rPr>
          <w:rFonts w:ascii="NotoSans-Bold" w:hAnsi="NotoSans-Bold" w:cs="NotoSans-Bold"/>
          <w:b/>
          <w:bCs/>
          <w:color w:val="004D66"/>
          <w:kern w:val="0"/>
          <w:sz w:val="20"/>
          <w:szCs w:val="20"/>
        </w:rPr>
        <w:t>Email</w:t>
      </w:r>
      <w:r>
        <w:rPr>
          <w:rFonts w:ascii="NotoSans-Bold" w:hAnsi="NotoSans-Bold" w:cs="NotoSans-Bold"/>
          <w:b/>
          <w:bCs/>
          <w:color w:val="004D66"/>
          <w:kern w:val="0"/>
          <w:sz w:val="20"/>
          <w:szCs w:val="20"/>
        </w:rPr>
        <w:t>:_</w:t>
      </w:r>
      <w:proofErr w:type="gramEnd"/>
      <w:r>
        <w:rPr>
          <w:rFonts w:ascii="NotoSans-Bold" w:hAnsi="NotoSans-Bold" w:cs="NotoSans-Bold"/>
          <w:b/>
          <w:bCs/>
          <w:color w:val="004D66"/>
          <w:kern w:val="0"/>
          <w:sz w:val="20"/>
          <w:szCs w:val="20"/>
        </w:rPr>
        <w:t>____________________________________________________</w:t>
      </w:r>
    </w:p>
    <w:p w14:paraId="037B4296" w14:textId="77777777" w:rsidR="000C706C" w:rsidRDefault="000C706C" w:rsidP="00FD050A">
      <w:pPr>
        <w:autoSpaceDE w:val="0"/>
        <w:autoSpaceDN w:val="0"/>
        <w:adjustRightInd w:val="0"/>
        <w:spacing w:after="0" w:line="240" w:lineRule="auto"/>
        <w:rPr>
          <w:rFonts w:ascii="NotoSans-Bold" w:hAnsi="NotoSans-Bold" w:cs="NotoSans-Bold"/>
          <w:b/>
          <w:bCs/>
          <w:color w:val="004D66"/>
          <w:kern w:val="0"/>
          <w:sz w:val="20"/>
          <w:szCs w:val="20"/>
        </w:rPr>
      </w:pPr>
    </w:p>
    <w:p w14:paraId="0878093C" w14:textId="5A845E9C" w:rsidR="00FD050A" w:rsidRDefault="00FD050A" w:rsidP="00FD050A">
      <w:pPr>
        <w:autoSpaceDE w:val="0"/>
        <w:autoSpaceDN w:val="0"/>
        <w:adjustRightInd w:val="0"/>
        <w:spacing w:after="0" w:line="240" w:lineRule="auto"/>
        <w:rPr>
          <w:rFonts w:ascii="NotoSans-Bold" w:hAnsi="NotoSans-Bold" w:cs="NotoSans-Bold"/>
          <w:b/>
          <w:bCs/>
          <w:color w:val="004D66"/>
          <w:kern w:val="0"/>
          <w:sz w:val="20"/>
          <w:szCs w:val="20"/>
        </w:rPr>
      </w:pPr>
      <w:r>
        <w:rPr>
          <w:rFonts w:ascii="NotoSans-Bold" w:hAnsi="NotoSans-Bold" w:cs="NotoSans-Bold"/>
          <w:b/>
          <w:bCs/>
          <w:color w:val="004D66"/>
          <w:kern w:val="0"/>
          <w:sz w:val="20"/>
          <w:szCs w:val="20"/>
        </w:rPr>
        <w:t>Telefono (facoltativo</w:t>
      </w:r>
      <w:proofErr w:type="gramStart"/>
      <w:r>
        <w:rPr>
          <w:rFonts w:ascii="NotoSans-Bold" w:hAnsi="NotoSans-Bold" w:cs="NotoSans-Bold"/>
          <w:b/>
          <w:bCs/>
          <w:color w:val="004D66"/>
          <w:kern w:val="0"/>
          <w:sz w:val="20"/>
          <w:szCs w:val="20"/>
        </w:rPr>
        <w:t>)</w:t>
      </w:r>
      <w:r>
        <w:rPr>
          <w:rFonts w:ascii="NotoSans-Bold" w:hAnsi="NotoSans-Bold" w:cs="NotoSans-Bold"/>
          <w:b/>
          <w:bCs/>
          <w:color w:val="004D66"/>
          <w:kern w:val="0"/>
          <w:sz w:val="20"/>
          <w:szCs w:val="20"/>
        </w:rPr>
        <w:t>:_</w:t>
      </w:r>
      <w:proofErr w:type="gramEnd"/>
      <w:r>
        <w:rPr>
          <w:rFonts w:ascii="NotoSans-Bold" w:hAnsi="NotoSans-Bold" w:cs="NotoSans-Bold"/>
          <w:b/>
          <w:bCs/>
          <w:color w:val="004D66"/>
          <w:kern w:val="0"/>
          <w:sz w:val="20"/>
          <w:szCs w:val="20"/>
        </w:rPr>
        <w:t>_______________________________________</w:t>
      </w:r>
    </w:p>
    <w:p w14:paraId="28844E24" w14:textId="77777777" w:rsidR="000C706C" w:rsidRDefault="000C706C" w:rsidP="00FD050A">
      <w:pPr>
        <w:autoSpaceDE w:val="0"/>
        <w:autoSpaceDN w:val="0"/>
        <w:adjustRightInd w:val="0"/>
        <w:spacing w:after="0" w:line="240" w:lineRule="auto"/>
        <w:rPr>
          <w:rFonts w:ascii="NotoSans-Bold" w:hAnsi="NotoSans-Bold" w:cs="NotoSans-Bold"/>
          <w:b/>
          <w:bCs/>
          <w:color w:val="004D66"/>
          <w:kern w:val="0"/>
          <w:sz w:val="20"/>
          <w:szCs w:val="20"/>
        </w:rPr>
      </w:pPr>
    </w:p>
    <w:p w14:paraId="0006F680" w14:textId="0A304E4E" w:rsidR="00FD050A" w:rsidRDefault="00FD050A" w:rsidP="00FD050A">
      <w:pPr>
        <w:autoSpaceDE w:val="0"/>
        <w:autoSpaceDN w:val="0"/>
        <w:adjustRightInd w:val="0"/>
        <w:spacing w:after="0" w:line="240" w:lineRule="auto"/>
        <w:rPr>
          <w:rFonts w:ascii="NotoSans-Bold" w:hAnsi="NotoSans-Bold" w:cs="NotoSans-Bold"/>
          <w:b/>
          <w:bCs/>
          <w:color w:val="004D66"/>
          <w:kern w:val="0"/>
          <w:sz w:val="20"/>
          <w:szCs w:val="20"/>
        </w:rPr>
      </w:pPr>
      <w:r>
        <w:rPr>
          <w:rFonts w:ascii="NotoSans-Bold" w:hAnsi="NotoSans-Bold" w:cs="NotoSans-Bold"/>
          <w:b/>
          <w:bCs/>
          <w:color w:val="004D66"/>
          <w:kern w:val="0"/>
          <w:sz w:val="20"/>
          <w:szCs w:val="20"/>
        </w:rPr>
        <w:t xml:space="preserve">Titolo dell'idea / </w:t>
      </w:r>
      <w:proofErr w:type="gramStart"/>
      <w:r>
        <w:rPr>
          <w:rFonts w:ascii="NotoSans-Bold" w:hAnsi="NotoSans-Bold" w:cs="NotoSans-Bold"/>
          <w:b/>
          <w:bCs/>
          <w:color w:val="004D66"/>
          <w:kern w:val="0"/>
          <w:sz w:val="20"/>
          <w:szCs w:val="20"/>
        </w:rPr>
        <w:t>progetto</w:t>
      </w:r>
      <w:r>
        <w:rPr>
          <w:rFonts w:ascii="NotoSans-Bold" w:hAnsi="NotoSans-Bold" w:cs="NotoSans-Bold"/>
          <w:b/>
          <w:bCs/>
          <w:color w:val="004D66"/>
          <w:kern w:val="0"/>
          <w:sz w:val="20"/>
          <w:szCs w:val="20"/>
        </w:rPr>
        <w:t>:_</w:t>
      </w:r>
      <w:proofErr w:type="gramEnd"/>
      <w:r>
        <w:rPr>
          <w:rFonts w:ascii="NotoSans-Bold" w:hAnsi="NotoSans-Bold" w:cs="NotoSans-Bold"/>
          <w:b/>
          <w:bCs/>
          <w:color w:val="004D66"/>
          <w:kern w:val="0"/>
          <w:sz w:val="20"/>
          <w:szCs w:val="20"/>
        </w:rPr>
        <w:t>___________________________________</w:t>
      </w:r>
    </w:p>
    <w:p w14:paraId="505FE7E3" w14:textId="77777777" w:rsidR="000C706C" w:rsidRDefault="000C706C" w:rsidP="00FD050A">
      <w:pPr>
        <w:autoSpaceDE w:val="0"/>
        <w:autoSpaceDN w:val="0"/>
        <w:adjustRightInd w:val="0"/>
        <w:spacing w:after="0" w:line="240" w:lineRule="auto"/>
        <w:rPr>
          <w:rFonts w:ascii="NotoSans-Bold" w:hAnsi="NotoSans-Bold" w:cs="NotoSans-Bold"/>
          <w:b/>
          <w:bCs/>
          <w:color w:val="004D66"/>
          <w:kern w:val="0"/>
          <w:sz w:val="20"/>
          <w:szCs w:val="20"/>
        </w:rPr>
      </w:pPr>
    </w:p>
    <w:p w14:paraId="2ACAE26C" w14:textId="45879287" w:rsidR="00873A62" w:rsidRDefault="00FD050A" w:rsidP="00FD050A">
      <w:pPr>
        <w:rPr>
          <w:rFonts w:ascii="NotoSans-Bold" w:hAnsi="NotoSans-Bold" w:cs="NotoSans-Bold"/>
          <w:b/>
          <w:bCs/>
          <w:color w:val="004D66"/>
          <w:kern w:val="0"/>
          <w:sz w:val="20"/>
          <w:szCs w:val="20"/>
        </w:rPr>
      </w:pPr>
      <w:r>
        <w:rPr>
          <w:rFonts w:ascii="NotoSans-Bold" w:hAnsi="NotoSans-Bold" w:cs="NotoSans-Bold"/>
          <w:b/>
          <w:bCs/>
          <w:color w:val="004D66"/>
          <w:kern w:val="0"/>
          <w:sz w:val="20"/>
          <w:szCs w:val="20"/>
        </w:rPr>
        <w:t>Descrizione dell'idea</w:t>
      </w:r>
      <w:r>
        <w:rPr>
          <w:rFonts w:ascii="NotoSans-Bold" w:hAnsi="NotoSans-Bold" w:cs="NotoSans-Bold"/>
          <w:b/>
          <w:bCs/>
          <w:color w:val="004D66"/>
          <w:kern w:val="0"/>
          <w:sz w:val="20"/>
          <w:szCs w:val="20"/>
        </w:rPr>
        <w:t>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0C706C">
        <w:rPr>
          <w:rFonts w:ascii="NotoSans-Bold" w:hAnsi="NotoSans-Bold" w:cs="NotoSans-Bold"/>
          <w:b/>
          <w:bCs/>
          <w:color w:val="004D66"/>
          <w:kern w:val="0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D90C549" w14:textId="77777777" w:rsidR="00FD050A" w:rsidRDefault="00FD050A" w:rsidP="00FD050A">
      <w:pPr>
        <w:autoSpaceDE w:val="0"/>
        <w:autoSpaceDN w:val="0"/>
        <w:adjustRightInd w:val="0"/>
        <w:spacing w:after="0" w:line="240" w:lineRule="auto"/>
        <w:rPr>
          <w:rFonts w:ascii="NotoSans-Bold" w:hAnsi="NotoSans-Bold" w:cs="NotoSans-Bold"/>
          <w:b/>
          <w:bCs/>
          <w:color w:val="004D66"/>
          <w:kern w:val="0"/>
          <w:sz w:val="20"/>
          <w:szCs w:val="20"/>
        </w:rPr>
      </w:pPr>
      <w:r>
        <w:rPr>
          <w:rFonts w:ascii="NotoSans-Bold" w:hAnsi="NotoSans-Bold" w:cs="NotoSans-Bold"/>
          <w:b/>
          <w:bCs/>
          <w:color w:val="004D66"/>
          <w:kern w:val="0"/>
          <w:sz w:val="20"/>
          <w:szCs w:val="20"/>
        </w:rPr>
        <w:t>Eventuali immagini o schizzi</w:t>
      </w:r>
    </w:p>
    <w:p w14:paraId="75ED63BF" w14:textId="77777777" w:rsidR="00FD050A" w:rsidRDefault="00FD050A" w:rsidP="00FD050A">
      <w:pPr>
        <w:autoSpaceDE w:val="0"/>
        <w:autoSpaceDN w:val="0"/>
        <w:adjustRightInd w:val="0"/>
        <w:spacing w:after="0" w:line="240" w:lineRule="auto"/>
        <w:rPr>
          <w:rFonts w:ascii="NotoSans-Regular" w:hAnsi="NotoSans-Regular" w:cs="NotoSans-Regular"/>
          <w:color w:val="000000"/>
          <w:kern w:val="0"/>
          <w:sz w:val="20"/>
          <w:szCs w:val="20"/>
        </w:rPr>
      </w:pPr>
      <w:r>
        <w:rPr>
          <w:rFonts w:ascii="NotoSans-Regular" w:hAnsi="NotoSans-Regular" w:cs="NotoSans-Regular"/>
          <w:color w:val="000000"/>
          <w:kern w:val="0"/>
          <w:sz w:val="20"/>
          <w:szCs w:val="20"/>
        </w:rPr>
        <w:t>Possono essere allegati alla scheda in formato immagine o PDF.</w:t>
      </w:r>
    </w:p>
    <w:p w14:paraId="5968EE95" w14:textId="77777777" w:rsidR="000C706C" w:rsidRDefault="000C706C" w:rsidP="00FD050A">
      <w:pPr>
        <w:autoSpaceDE w:val="0"/>
        <w:autoSpaceDN w:val="0"/>
        <w:adjustRightInd w:val="0"/>
        <w:spacing w:after="0" w:line="240" w:lineRule="auto"/>
        <w:rPr>
          <w:rFonts w:ascii="NotoSans-Regular" w:hAnsi="NotoSans-Regular" w:cs="NotoSans-Regular"/>
          <w:color w:val="000000"/>
          <w:kern w:val="0"/>
          <w:sz w:val="20"/>
          <w:szCs w:val="20"/>
        </w:rPr>
      </w:pPr>
    </w:p>
    <w:p w14:paraId="2F189B9C" w14:textId="77777777" w:rsidR="00FD050A" w:rsidRDefault="00FD050A" w:rsidP="00FD050A">
      <w:pPr>
        <w:autoSpaceDE w:val="0"/>
        <w:autoSpaceDN w:val="0"/>
        <w:adjustRightInd w:val="0"/>
        <w:spacing w:after="0" w:line="240" w:lineRule="auto"/>
        <w:rPr>
          <w:rFonts w:ascii="NotoSans-Bold" w:hAnsi="NotoSans-Bold" w:cs="NotoSans-Bold"/>
          <w:b/>
          <w:bCs/>
          <w:color w:val="004D66"/>
          <w:kern w:val="0"/>
          <w:sz w:val="26"/>
          <w:szCs w:val="26"/>
        </w:rPr>
      </w:pPr>
      <w:r>
        <w:rPr>
          <w:rFonts w:ascii="NotoSans-Bold" w:hAnsi="NotoSans-Bold" w:cs="NotoSans-Bold"/>
          <w:b/>
          <w:bCs/>
          <w:color w:val="004D66"/>
          <w:kern w:val="0"/>
          <w:sz w:val="26"/>
          <w:szCs w:val="26"/>
        </w:rPr>
        <w:t>Autorizzazione</w:t>
      </w:r>
    </w:p>
    <w:p w14:paraId="5E168803" w14:textId="77777777" w:rsidR="00FD050A" w:rsidRDefault="00FD050A" w:rsidP="00FD050A">
      <w:pPr>
        <w:autoSpaceDE w:val="0"/>
        <w:autoSpaceDN w:val="0"/>
        <w:adjustRightInd w:val="0"/>
        <w:spacing w:after="0" w:line="240" w:lineRule="auto"/>
        <w:rPr>
          <w:rFonts w:ascii="NotoSans-Regular" w:hAnsi="NotoSans-Regular" w:cs="NotoSans-Regular"/>
          <w:color w:val="000000"/>
          <w:kern w:val="0"/>
          <w:sz w:val="20"/>
          <w:szCs w:val="20"/>
        </w:rPr>
      </w:pPr>
      <w:r>
        <w:rPr>
          <w:rFonts w:ascii="NotoSans-Regular" w:hAnsi="NotoSans-Regular" w:cs="NotoSans-Regular"/>
          <w:color w:val="000000"/>
          <w:kern w:val="0"/>
          <w:sz w:val="20"/>
          <w:szCs w:val="20"/>
        </w:rPr>
        <w:t xml:space="preserve">Autorizzo la redazione di </w:t>
      </w:r>
      <w:proofErr w:type="spellStart"/>
      <w:r>
        <w:rPr>
          <w:rFonts w:ascii="NotoSans-Regular" w:hAnsi="NotoSans-Regular" w:cs="NotoSans-Regular"/>
          <w:color w:val="000000"/>
          <w:kern w:val="0"/>
          <w:sz w:val="20"/>
          <w:szCs w:val="20"/>
        </w:rPr>
        <w:t>CasaBenessere</w:t>
      </w:r>
      <w:proofErr w:type="spellEnd"/>
      <w:r>
        <w:rPr>
          <w:rFonts w:ascii="NotoSans-Regular" w:hAnsi="NotoSans-Regular" w:cs="NotoSans-Regular"/>
          <w:color w:val="000000"/>
          <w:kern w:val="0"/>
          <w:sz w:val="20"/>
          <w:szCs w:val="20"/>
        </w:rPr>
        <w:t xml:space="preserve"> a valutare e, in caso di selezione, pubblicare il contenuto inviato</w:t>
      </w:r>
    </w:p>
    <w:p w14:paraId="216CBADA" w14:textId="77777777" w:rsidR="00FD050A" w:rsidRDefault="00FD050A" w:rsidP="00FD050A">
      <w:pPr>
        <w:autoSpaceDE w:val="0"/>
        <w:autoSpaceDN w:val="0"/>
        <w:adjustRightInd w:val="0"/>
        <w:spacing w:after="0" w:line="240" w:lineRule="auto"/>
        <w:rPr>
          <w:rFonts w:ascii="NotoSans-Regular" w:hAnsi="NotoSans-Regular" w:cs="NotoSans-Regular"/>
          <w:color w:val="000000"/>
          <w:kern w:val="0"/>
          <w:sz w:val="20"/>
          <w:szCs w:val="20"/>
        </w:rPr>
      </w:pPr>
      <w:r>
        <w:rPr>
          <w:rFonts w:ascii="NotoSans-Regular" w:hAnsi="NotoSans-Regular" w:cs="NotoSans-Regular"/>
          <w:color w:val="000000"/>
          <w:kern w:val="0"/>
          <w:sz w:val="20"/>
          <w:szCs w:val="20"/>
        </w:rPr>
        <w:t>all'interno di uno speciale dedicato.</w:t>
      </w:r>
    </w:p>
    <w:p w14:paraId="6348F5EA" w14:textId="77777777" w:rsidR="00FD050A" w:rsidRDefault="00FD050A" w:rsidP="00FD050A">
      <w:pPr>
        <w:autoSpaceDE w:val="0"/>
        <w:autoSpaceDN w:val="0"/>
        <w:adjustRightInd w:val="0"/>
        <w:spacing w:after="0" w:line="240" w:lineRule="auto"/>
        <w:rPr>
          <w:rFonts w:ascii="NotoSans-Regular" w:hAnsi="NotoSans-Regular" w:cs="NotoSans-Regular"/>
          <w:color w:val="000000"/>
          <w:kern w:val="0"/>
          <w:sz w:val="20"/>
          <w:szCs w:val="20"/>
        </w:rPr>
      </w:pPr>
      <w:proofErr w:type="gramStart"/>
      <w:r>
        <w:rPr>
          <w:rFonts w:ascii="NotoSans-Regular" w:hAnsi="NotoSans-Regular" w:cs="NotoSans-Regular"/>
          <w:color w:val="000000"/>
          <w:kern w:val="0"/>
          <w:sz w:val="20"/>
          <w:szCs w:val="20"/>
        </w:rPr>
        <w:t>[ ]</w:t>
      </w:r>
      <w:proofErr w:type="gramEnd"/>
      <w:r>
        <w:rPr>
          <w:rFonts w:ascii="NotoSans-Regular" w:hAnsi="NotoSans-Regular" w:cs="NotoSans-Regular"/>
          <w:color w:val="000000"/>
          <w:kern w:val="0"/>
          <w:sz w:val="20"/>
          <w:szCs w:val="20"/>
        </w:rPr>
        <w:t xml:space="preserve"> Sì </w:t>
      </w:r>
      <w:proofErr w:type="gramStart"/>
      <w:r>
        <w:rPr>
          <w:rFonts w:ascii="NotoSans-Regular" w:hAnsi="NotoSans-Regular" w:cs="NotoSans-Regular"/>
          <w:color w:val="000000"/>
          <w:kern w:val="0"/>
          <w:sz w:val="20"/>
          <w:szCs w:val="20"/>
        </w:rPr>
        <w:t>[ ]</w:t>
      </w:r>
      <w:proofErr w:type="gramEnd"/>
      <w:r>
        <w:rPr>
          <w:rFonts w:ascii="NotoSans-Regular" w:hAnsi="NotoSans-Regular" w:cs="NotoSans-Regular"/>
          <w:color w:val="000000"/>
          <w:kern w:val="0"/>
          <w:sz w:val="20"/>
          <w:szCs w:val="20"/>
        </w:rPr>
        <w:t xml:space="preserve"> No</w:t>
      </w:r>
    </w:p>
    <w:p w14:paraId="6F4135EC" w14:textId="77777777" w:rsidR="000C706C" w:rsidRDefault="000C706C" w:rsidP="00FD050A">
      <w:pPr>
        <w:autoSpaceDE w:val="0"/>
        <w:autoSpaceDN w:val="0"/>
        <w:adjustRightInd w:val="0"/>
        <w:spacing w:after="0" w:line="240" w:lineRule="auto"/>
        <w:rPr>
          <w:rFonts w:ascii="NotoSans-Regular" w:hAnsi="NotoSans-Regular" w:cs="NotoSans-Regular"/>
          <w:color w:val="000000"/>
          <w:kern w:val="0"/>
          <w:sz w:val="20"/>
          <w:szCs w:val="20"/>
        </w:rPr>
      </w:pPr>
    </w:p>
    <w:p w14:paraId="010EFF1C" w14:textId="77777777" w:rsidR="00FD050A" w:rsidRDefault="00FD050A" w:rsidP="00FD050A">
      <w:pPr>
        <w:autoSpaceDE w:val="0"/>
        <w:autoSpaceDN w:val="0"/>
        <w:adjustRightInd w:val="0"/>
        <w:spacing w:after="0" w:line="240" w:lineRule="auto"/>
        <w:rPr>
          <w:rFonts w:ascii="NotoSans-Bold" w:hAnsi="NotoSans-Bold" w:cs="NotoSans-Bold"/>
          <w:b/>
          <w:bCs/>
          <w:color w:val="004D66"/>
          <w:kern w:val="0"/>
          <w:sz w:val="26"/>
          <w:szCs w:val="26"/>
        </w:rPr>
      </w:pPr>
      <w:r>
        <w:rPr>
          <w:rFonts w:ascii="NotoSans-Bold" w:hAnsi="NotoSans-Bold" w:cs="NotoSans-Bold"/>
          <w:b/>
          <w:bCs/>
          <w:color w:val="004D66"/>
          <w:kern w:val="0"/>
          <w:sz w:val="26"/>
          <w:szCs w:val="26"/>
        </w:rPr>
        <w:t>Invio</w:t>
      </w:r>
    </w:p>
    <w:p w14:paraId="4D62DB7B" w14:textId="35649989" w:rsidR="00FD050A" w:rsidRDefault="00FD050A" w:rsidP="00FD050A">
      <w:r>
        <w:rPr>
          <w:rFonts w:ascii="NotoSans-Regular" w:hAnsi="NotoSans-Regular" w:cs="NotoSans-Regular"/>
          <w:color w:val="000000"/>
          <w:kern w:val="0"/>
          <w:sz w:val="20"/>
          <w:szCs w:val="20"/>
        </w:rPr>
        <w:t xml:space="preserve">La scheda compilata può essere inviata via </w:t>
      </w:r>
      <w:proofErr w:type="gramStart"/>
      <w:r>
        <w:rPr>
          <w:rFonts w:ascii="NotoSans-Regular" w:hAnsi="NotoSans-Regular" w:cs="NotoSans-Regular"/>
          <w:color w:val="000000"/>
          <w:kern w:val="0"/>
          <w:sz w:val="20"/>
          <w:szCs w:val="20"/>
        </w:rPr>
        <w:t>email</w:t>
      </w:r>
      <w:proofErr w:type="gramEnd"/>
      <w:r>
        <w:rPr>
          <w:rFonts w:ascii="NotoSans-Regular" w:hAnsi="NotoSans-Regular" w:cs="NotoSans-Regular"/>
          <w:color w:val="000000"/>
          <w:kern w:val="0"/>
          <w:sz w:val="20"/>
          <w:szCs w:val="20"/>
        </w:rPr>
        <w:t xml:space="preserve"> a: </w:t>
      </w:r>
      <w:r>
        <w:rPr>
          <w:rFonts w:ascii="NotoSans-Regular" w:hAnsi="NotoSans-Regular" w:cs="NotoSans-Regular"/>
          <w:color w:val="000000"/>
          <w:kern w:val="0"/>
          <w:sz w:val="20"/>
          <w:szCs w:val="20"/>
        </w:rPr>
        <w:t>info@casabenessere.net</w:t>
      </w:r>
    </w:p>
    <w:sectPr w:rsidR="00FD050A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Helvetica">
    <w:panose1 w:val="020B0604020202020204"/>
    <w:charset w:val="00"/>
    <w:family w:val="auto"/>
    <w:pitch w:val="variable"/>
    <w:sig w:usb0="E0002AFF" w:usb1="5000785B" w:usb2="00000000" w:usb3="00000000" w:csb0="000001FF" w:csb1="00000000"/>
  </w:font>
  <w:font w:name="NotoSans-Bol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NotoSans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proofState w:spelling="clean" w:grammar="clean"/>
  <w:defaultTabStop w:val="708"/>
  <w:hyphenationZone w:val="283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5FC5"/>
    <w:rsid w:val="000C706C"/>
    <w:rsid w:val="002660B6"/>
    <w:rsid w:val="002A1322"/>
    <w:rsid w:val="003441C9"/>
    <w:rsid w:val="00535416"/>
    <w:rsid w:val="005D2B99"/>
    <w:rsid w:val="00695087"/>
    <w:rsid w:val="00873A62"/>
    <w:rsid w:val="00AF7E62"/>
    <w:rsid w:val="00BE1C74"/>
    <w:rsid w:val="00BE5DDE"/>
    <w:rsid w:val="00D50CC8"/>
    <w:rsid w:val="00D55FC5"/>
    <w:rsid w:val="00FD05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7FD72A"/>
  <w15:chartTrackingRefBased/>
  <w15:docId w15:val="{E54930FB-8245-4CEB-96D8-6A376D36CC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D55FC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D55FC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D55FC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D55FC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D55FC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D55FC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D55FC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D55FC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D55FC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D55FC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D55FC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D55FC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D55FC5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D55FC5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D55FC5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D55FC5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D55FC5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D55FC5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D55FC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D55FC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55FC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55FC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D55FC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D55FC5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D55FC5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D55FC5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D55FC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D55FC5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D55FC5"/>
    <w:rPr>
      <w:b/>
      <w:bCs/>
      <w:smallCaps/>
      <w:color w:val="0F476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D55FC5"/>
    <w:rPr>
      <w:color w:val="467886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D55FC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3</Pages>
  <Words>557</Words>
  <Characters>3178</Characters>
  <Application>Microsoft Office Word</Application>
  <DocSecurity>0</DocSecurity>
  <Lines>26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Asscoazione Condominio</dc:creator>
  <cp:keywords/>
  <dc:description/>
  <cp:lastModifiedBy>Asscoazione Condominio</cp:lastModifiedBy>
  <cp:revision>2</cp:revision>
  <dcterms:created xsi:type="dcterms:W3CDTF">2026-05-04T07:25:00Z</dcterms:created>
  <dcterms:modified xsi:type="dcterms:W3CDTF">2026-05-04T07:25:00Z</dcterms:modified>
</cp:coreProperties>
</file>